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4283" w14:textId="77777777" w:rsidR="00CB1CA1" w:rsidRPr="00A62B70" w:rsidRDefault="00CB1CA1" w:rsidP="0029181E">
      <w:pPr>
        <w:pStyle w:val="berschrift1"/>
        <w:numPr>
          <w:ilvl w:val="0"/>
          <w:numId w:val="0"/>
        </w:numPr>
        <w:ind w:left="-142"/>
        <w:rPr>
          <w:lang w:val="it-CH"/>
        </w:rPr>
      </w:pPr>
      <w:r w:rsidRPr="00A62B70">
        <w:rPr>
          <w:lang w:val="it-CH"/>
        </w:rPr>
        <w:t>Rapporto finale – Proposta di riconoscimento (fase E)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bottom w:w="45" w:type="dxa"/>
        </w:tblCellMar>
        <w:tblLook w:val="00A0" w:firstRow="1" w:lastRow="0" w:firstColumn="1" w:lastColumn="0" w:noHBand="0" w:noVBand="0"/>
      </w:tblPr>
      <w:tblGrid>
        <w:gridCol w:w="4678"/>
        <w:gridCol w:w="993"/>
        <w:gridCol w:w="1842"/>
        <w:gridCol w:w="1843"/>
      </w:tblGrid>
      <w:tr w:rsidR="00CB1CA1" w:rsidRPr="00F25463" w14:paraId="2457C2D6" w14:textId="77777777" w:rsidTr="0029181E">
        <w:tc>
          <w:tcPr>
            <w:tcW w:w="4678" w:type="dxa"/>
            <w:shd w:val="clear" w:color="auto" w:fill="D9D9D9"/>
          </w:tcPr>
          <w:p w14:paraId="677864F1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Ciclo di formazione</w:t>
            </w:r>
          </w:p>
        </w:tc>
        <w:tc>
          <w:tcPr>
            <w:tcW w:w="993" w:type="dxa"/>
          </w:tcPr>
          <w:p w14:paraId="10C56B16" w14:textId="77777777" w:rsidR="00CB1CA1" w:rsidRPr="00A62B70" w:rsidRDefault="00FA15DC" w:rsidP="00136BB7">
            <w:pPr>
              <w:tabs>
                <w:tab w:val="left" w:pos="116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20544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MP 1</w:t>
            </w:r>
          </w:p>
          <w:p w14:paraId="00A9F64D" w14:textId="77777777" w:rsidR="00CB1CA1" w:rsidRPr="00A62B70" w:rsidRDefault="00FA15DC" w:rsidP="00136BB7">
            <w:pPr>
              <w:tabs>
                <w:tab w:val="left" w:pos="116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21108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MP 2</w:t>
            </w:r>
          </w:p>
        </w:tc>
        <w:tc>
          <w:tcPr>
            <w:tcW w:w="1842" w:type="dxa"/>
          </w:tcPr>
          <w:p w14:paraId="135A8A25" w14:textId="77777777" w:rsidR="00CB1CA1" w:rsidRPr="00A62B70" w:rsidRDefault="00CB1CA1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eastAsia="MS Gothic" w:cs="Arial"/>
                <w:szCs w:val="20"/>
                <w:lang w:val="it-CH"/>
              </w:rPr>
            </w:pPr>
            <w:r w:rsidRPr="00A62B70">
              <w:rPr>
                <w:rFonts w:eastAsia="MS Gothic" w:cs="Arial"/>
                <w:szCs w:val="20"/>
                <w:lang w:val="it-CH"/>
              </w:rPr>
              <w:t>Durata in semestri</w:t>
            </w:r>
          </w:p>
          <w:p w14:paraId="13725A54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6642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2 semestri</w:t>
            </w:r>
          </w:p>
          <w:p w14:paraId="24FFFFED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575630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3 semestri</w:t>
            </w:r>
          </w:p>
          <w:p w14:paraId="0C09FA29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26549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4 semestri</w:t>
            </w:r>
          </w:p>
          <w:p w14:paraId="75CEA48F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96539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5 semestri</w:t>
            </w:r>
          </w:p>
          <w:p w14:paraId="138C0A36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325318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6 semestri</w:t>
            </w:r>
          </w:p>
          <w:p w14:paraId="7E70660C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664407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7 semestri</w:t>
            </w:r>
          </w:p>
          <w:p w14:paraId="3907CF8C" w14:textId="77777777" w:rsidR="00CB1CA1" w:rsidRPr="00A62B70" w:rsidRDefault="00FA15D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796564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8 semestri</w:t>
            </w:r>
          </w:p>
        </w:tc>
        <w:tc>
          <w:tcPr>
            <w:tcW w:w="1843" w:type="dxa"/>
          </w:tcPr>
          <w:p w14:paraId="7BB20AFE" w14:textId="77777777" w:rsidR="00CB1CA1" w:rsidRPr="00A62B70" w:rsidRDefault="00FA15DC" w:rsidP="00136BB7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1959712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ab/>
              <w:t>Formazione di base organizzata dalla scuola</w:t>
            </w:r>
          </w:p>
          <w:p w14:paraId="785CAA01" w14:textId="77777777" w:rsidR="00CB1CA1" w:rsidRPr="00A62B70" w:rsidRDefault="00CB1CA1" w:rsidP="00136BB7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</w:p>
          <w:p w14:paraId="15F2F2C2" w14:textId="2E00F6BF" w:rsidR="00CB1CA1" w:rsidRPr="00A62B70" w:rsidRDefault="00FA15DC" w:rsidP="00136BB7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154453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ab/>
              <w:t>Formazione di base organizzata dall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="00CB1CA1" w:rsidRPr="00A62B70">
              <w:rPr>
                <w:rFonts w:cs="Arial"/>
                <w:szCs w:val="20"/>
                <w:lang w:val="it-CH"/>
              </w:rPr>
              <w:t>azienda</w:t>
            </w:r>
          </w:p>
        </w:tc>
      </w:tr>
      <w:tr w:rsidR="00CB1CA1" w:rsidRPr="00A62B70" w14:paraId="42953E77" w14:textId="77777777" w:rsidTr="0029181E">
        <w:tc>
          <w:tcPr>
            <w:tcW w:w="4678" w:type="dxa"/>
            <w:shd w:val="clear" w:color="auto" w:fill="D9D9D9"/>
          </w:tcPr>
          <w:p w14:paraId="55DA54B9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Indirizzo MP</w:t>
            </w:r>
          </w:p>
        </w:tc>
        <w:tc>
          <w:tcPr>
            <w:tcW w:w="4678" w:type="dxa"/>
            <w:gridSpan w:val="3"/>
          </w:tcPr>
          <w:p w14:paraId="33F113E6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798A9E25" w14:textId="77777777" w:rsidTr="0029181E">
        <w:tc>
          <w:tcPr>
            <w:tcW w:w="4678" w:type="dxa"/>
            <w:shd w:val="clear" w:color="auto" w:fill="D9D9D9"/>
          </w:tcPr>
          <w:p w14:paraId="728A21E3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Data della domanda di riconoscimento Cantone/i</w:t>
            </w:r>
          </w:p>
        </w:tc>
        <w:tc>
          <w:tcPr>
            <w:tcW w:w="4678" w:type="dxa"/>
            <w:gridSpan w:val="3"/>
          </w:tcPr>
          <w:p w14:paraId="3842E652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2ADFC6C5" w14:textId="77777777" w:rsidTr="0029181E">
        <w:tc>
          <w:tcPr>
            <w:tcW w:w="4678" w:type="dxa"/>
            <w:shd w:val="clear" w:color="auto" w:fill="D9D9D9"/>
          </w:tcPr>
          <w:p w14:paraId="55E1E0C9" w14:textId="7E3C8C18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Responsabile dell</w:t>
            </w:r>
            <w:r w:rsidR="00A62B70" w:rsidRPr="00A62B70">
              <w:rPr>
                <w:rFonts w:cs="Arial"/>
                <w:b/>
                <w:bCs/>
                <w:szCs w:val="20"/>
                <w:lang w:val="it-CH"/>
              </w:rPr>
              <w:t>’</w:t>
            </w:r>
            <w:r w:rsidRPr="00A62B70">
              <w:rPr>
                <w:rFonts w:cs="Arial"/>
                <w:b/>
                <w:bCs/>
                <w:szCs w:val="20"/>
                <w:lang w:val="it-CH"/>
              </w:rPr>
              <w:t xml:space="preserve">autorità cantonale </w:t>
            </w:r>
          </w:p>
        </w:tc>
        <w:tc>
          <w:tcPr>
            <w:tcW w:w="4678" w:type="dxa"/>
            <w:gridSpan w:val="3"/>
          </w:tcPr>
          <w:p w14:paraId="557955DC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5B84B78C" w14:textId="77777777" w:rsidTr="0029181E">
        <w:tc>
          <w:tcPr>
            <w:tcW w:w="4678" w:type="dxa"/>
            <w:shd w:val="clear" w:color="auto" w:fill="D9D9D9"/>
          </w:tcPr>
          <w:p w14:paraId="65D931FB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N. RIS della scuola</w:t>
            </w:r>
          </w:p>
        </w:tc>
        <w:tc>
          <w:tcPr>
            <w:tcW w:w="4678" w:type="dxa"/>
            <w:gridSpan w:val="3"/>
          </w:tcPr>
          <w:p w14:paraId="585F4FC9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DB40D9" w:rsidRPr="00A62B70" w14:paraId="3EDD5687" w14:textId="77777777" w:rsidTr="0029181E">
        <w:tc>
          <w:tcPr>
            <w:tcW w:w="4678" w:type="dxa"/>
            <w:shd w:val="clear" w:color="auto" w:fill="D9D9D9"/>
          </w:tcPr>
          <w:p w14:paraId="0D82546C" w14:textId="77777777" w:rsidR="00DB40D9" w:rsidRPr="00A62B70" w:rsidRDefault="00DB40D9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N. ciclo di formazione</w:t>
            </w:r>
          </w:p>
        </w:tc>
        <w:tc>
          <w:tcPr>
            <w:tcW w:w="4678" w:type="dxa"/>
            <w:gridSpan w:val="3"/>
          </w:tcPr>
          <w:p w14:paraId="5BED6F8D" w14:textId="77777777" w:rsidR="00DB40D9" w:rsidRPr="00A62B70" w:rsidRDefault="00DB40D9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015BA8D4" w14:textId="77777777" w:rsidTr="0029181E">
        <w:tc>
          <w:tcPr>
            <w:tcW w:w="4678" w:type="dxa"/>
            <w:shd w:val="clear" w:color="auto" w:fill="D9D9D9"/>
          </w:tcPr>
          <w:p w14:paraId="4C4D5EDF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Nome della scuola</w:t>
            </w:r>
          </w:p>
        </w:tc>
        <w:tc>
          <w:tcPr>
            <w:tcW w:w="4678" w:type="dxa"/>
            <w:gridSpan w:val="3"/>
          </w:tcPr>
          <w:p w14:paraId="4F3D6515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415584C3" w14:textId="77777777" w:rsidTr="0029181E">
        <w:tc>
          <w:tcPr>
            <w:tcW w:w="4678" w:type="dxa"/>
            <w:shd w:val="clear" w:color="auto" w:fill="D9D9D9"/>
          </w:tcPr>
          <w:p w14:paraId="34688A75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Indirizzo</w:t>
            </w:r>
          </w:p>
        </w:tc>
        <w:tc>
          <w:tcPr>
            <w:tcW w:w="4678" w:type="dxa"/>
            <w:gridSpan w:val="3"/>
          </w:tcPr>
          <w:p w14:paraId="2994823F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4B7FBB45" w14:textId="77777777" w:rsidTr="0029181E">
        <w:tc>
          <w:tcPr>
            <w:tcW w:w="4678" w:type="dxa"/>
            <w:shd w:val="clear" w:color="auto" w:fill="D9D9D9"/>
          </w:tcPr>
          <w:p w14:paraId="08D3152E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Sede(i)</w:t>
            </w:r>
          </w:p>
        </w:tc>
        <w:tc>
          <w:tcPr>
            <w:tcW w:w="4678" w:type="dxa"/>
            <w:gridSpan w:val="3"/>
          </w:tcPr>
          <w:p w14:paraId="24E049E6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7680EA3E" w14:textId="77777777" w:rsidTr="0029181E">
        <w:tc>
          <w:tcPr>
            <w:tcW w:w="4678" w:type="dxa"/>
            <w:shd w:val="clear" w:color="auto" w:fill="D9D9D9"/>
          </w:tcPr>
          <w:p w14:paraId="7E40212D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Internet</w:t>
            </w:r>
          </w:p>
        </w:tc>
        <w:tc>
          <w:tcPr>
            <w:tcW w:w="4678" w:type="dxa"/>
            <w:gridSpan w:val="3"/>
          </w:tcPr>
          <w:p w14:paraId="7D45B6C0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2E37EA29" w14:textId="77777777" w:rsidTr="0029181E">
        <w:tc>
          <w:tcPr>
            <w:tcW w:w="4678" w:type="dxa"/>
            <w:shd w:val="clear" w:color="auto" w:fill="D9D9D9"/>
          </w:tcPr>
          <w:p w14:paraId="4AA74E86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E-mail</w:t>
            </w:r>
          </w:p>
        </w:tc>
        <w:tc>
          <w:tcPr>
            <w:tcW w:w="4678" w:type="dxa"/>
            <w:gridSpan w:val="3"/>
          </w:tcPr>
          <w:p w14:paraId="0F7C4A37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0739B254" w14:textId="77777777" w:rsidTr="0029181E">
        <w:tc>
          <w:tcPr>
            <w:tcW w:w="4678" w:type="dxa"/>
            <w:shd w:val="clear" w:color="auto" w:fill="D9D9D9"/>
          </w:tcPr>
          <w:p w14:paraId="321EF9FE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Telefono</w:t>
            </w:r>
          </w:p>
        </w:tc>
        <w:tc>
          <w:tcPr>
            <w:tcW w:w="4678" w:type="dxa"/>
            <w:gridSpan w:val="3"/>
          </w:tcPr>
          <w:p w14:paraId="6969499B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506E2D79" w14:textId="77777777" w:rsidTr="0029181E">
        <w:tc>
          <w:tcPr>
            <w:tcW w:w="4678" w:type="dxa"/>
            <w:shd w:val="clear" w:color="auto" w:fill="D9D9D9"/>
          </w:tcPr>
          <w:p w14:paraId="4B7AED06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Persona di riferimento / Funzione</w:t>
            </w:r>
          </w:p>
        </w:tc>
        <w:tc>
          <w:tcPr>
            <w:tcW w:w="4678" w:type="dxa"/>
            <w:gridSpan w:val="3"/>
          </w:tcPr>
          <w:p w14:paraId="45E3D4F9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10DC10DB" w14:textId="77777777" w:rsidTr="0029181E">
        <w:tc>
          <w:tcPr>
            <w:tcW w:w="4678" w:type="dxa"/>
            <w:shd w:val="clear" w:color="auto" w:fill="D9D9D9"/>
          </w:tcPr>
          <w:p w14:paraId="2DD34CB5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E-mail / Telefono</w:t>
            </w:r>
          </w:p>
        </w:tc>
        <w:tc>
          <w:tcPr>
            <w:tcW w:w="4678" w:type="dxa"/>
            <w:gridSpan w:val="3"/>
          </w:tcPr>
          <w:p w14:paraId="1E3275C0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5FCB0BF7" w14:textId="77777777" w:rsidTr="0029181E">
        <w:tc>
          <w:tcPr>
            <w:tcW w:w="4678" w:type="dxa"/>
            <w:shd w:val="clear" w:color="auto" w:fill="D9D9D9"/>
          </w:tcPr>
          <w:p w14:paraId="657F6DAF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Membro CFMP competente</w:t>
            </w:r>
          </w:p>
        </w:tc>
        <w:tc>
          <w:tcPr>
            <w:tcW w:w="4678" w:type="dxa"/>
            <w:gridSpan w:val="3"/>
          </w:tcPr>
          <w:p w14:paraId="649FC164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773A468D" w14:textId="77777777" w:rsidTr="0029181E">
        <w:tc>
          <w:tcPr>
            <w:tcW w:w="4678" w:type="dxa"/>
            <w:shd w:val="clear" w:color="auto" w:fill="D9D9D9"/>
          </w:tcPr>
          <w:p w14:paraId="0B96FF7D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Esperto</w:t>
            </w:r>
          </w:p>
        </w:tc>
        <w:tc>
          <w:tcPr>
            <w:tcW w:w="4678" w:type="dxa"/>
            <w:gridSpan w:val="3"/>
          </w:tcPr>
          <w:p w14:paraId="3AD42272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2968EA50" w14:textId="77777777" w:rsidTr="0029181E">
        <w:tc>
          <w:tcPr>
            <w:tcW w:w="4678" w:type="dxa"/>
            <w:shd w:val="clear" w:color="auto" w:fill="D9D9D9"/>
          </w:tcPr>
          <w:p w14:paraId="11B198F2" w14:textId="162BB899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Inizio del 1° ciclo di formazione PQ MP 2012 (</w:t>
            </w:r>
            <w:r w:rsidR="00A62B70" w:rsidRPr="00A62B70">
              <w:rPr>
                <w:rFonts w:cs="Arial"/>
                <w:b/>
                <w:bCs/>
                <w:szCs w:val="20"/>
                <w:lang w:val="it-CH"/>
              </w:rPr>
              <w:t>data</w:t>
            </w:r>
            <w:r w:rsidRPr="00A62B70">
              <w:rPr>
                <w:rFonts w:cs="Arial"/>
                <w:b/>
                <w:bCs/>
                <w:szCs w:val="20"/>
                <w:lang w:val="it-CH"/>
              </w:rPr>
              <w:t>)</w:t>
            </w:r>
          </w:p>
        </w:tc>
        <w:tc>
          <w:tcPr>
            <w:tcW w:w="4678" w:type="dxa"/>
            <w:gridSpan w:val="3"/>
          </w:tcPr>
          <w:p w14:paraId="654529FE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4524A8C5" w14:textId="77777777" w:rsidTr="0029181E">
        <w:tc>
          <w:tcPr>
            <w:tcW w:w="4678" w:type="dxa"/>
            <w:shd w:val="clear" w:color="auto" w:fill="D9D9D9"/>
          </w:tcPr>
          <w:p w14:paraId="38F1CE43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Campo di formazione</w:t>
            </w:r>
          </w:p>
        </w:tc>
        <w:tc>
          <w:tcPr>
            <w:tcW w:w="4678" w:type="dxa"/>
            <w:gridSpan w:val="3"/>
          </w:tcPr>
          <w:p w14:paraId="2F82B9F5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1BD44A26" w14:textId="77777777" w:rsidTr="0029181E">
        <w:tc>
          <w:tcPr>
            <w:tcW w:w="4678" w:type="dxa"/>
            <w:shd w:val="clear" w:color="auto" w:fill="D9D9D9"/>
          </w:tcPr>
          <w:p w14:paraId="2A6B7352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Totale apprendisti e numero di classi</w:t>
            </w:r>
          </w:p>
        </w:tc>
        <w:tc>
          <w:tcPr>
            <w:tcW w:w="4678" w:type="dxa"/>
            <w:gridSpan w:val="3"/>
          </w:tcPr>
          <w:p w14:paraId="7733DDE3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2AEE9E69" w14:textId="77777777" w:rsidTr="0029181E">
        <w:tc>
          <w:tcPr>
            <w:tcW w:w="4678" w:type="dxa"/>
            <w:shd w:val="clear" w:color="auto" w:fill="D9D9D9"/>
          </w:tcPr>
          <w:p w14:paraId="3A2D50DF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 xml:space="preserve">Ciclo di formazione precedente / indirizzo MP / data del riconoscimento </w:t>
            </w:r>
          </w:p>
        </w:tc>
        <w:tc>
          <w:tcPr>
            <w:tcW w:w="4678" w:type="dxa"/>
            <w:gridSpan w:val="3"/>
          </w:tcPr>
          <w:p w14:paraId="77845645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E708A0" w:rsidRPr="00F25463" w14:paraId="55F7B093" w14:textId="77777777" w:rsidTr="0029181E">
        <w:tc>
          <w:tcPr>
            <w:tcW w:w="4678" w:type="dxa"/>
            <w:shd w:val="clear" w:color="auto" w:fill="D9D9D9"/>
          </w:tcPr>
          <w:p w14:paraId="1F3FFA0A" w14:textId="2D13FD4D" w:rsidR="00E708A0" w:rsidRPr="00A62B70" w:rsidRDefault="00A44CC6" w:rsidP="008454FC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 xml:space="preserve">Data </w:t>
            </w:r>
            <w:r w:rsidR="008454FC" w:rsidRPr="00A62B70">
              <w:rPr>
                <w:rFonts w:cs="Arial"/>
                <w:b/>
                <w:bCs/>
                <w:szCs w:val="20"/>
                <w:lang w:val="it-CH"/>
              </w:rPr>
              <w:t xml:space="preserve">della </w:t>
            </w:r>
            <w:r w:rsidRPr="00A62B70">
              <w:rPr>
                <w:rFonts w:cs="Arial"/>
                <w:b/>
                <w:bCs/>
                <w:szCs w:val="20"/>
                <w:lang w:val="it-CH"/>
              </w:rPr>
              <w:t>proposta di</w:t>
            </w:r>
            <w:r w:rsidR="00B64B06" w:rsidRPr="00A62B70">
              <w:rPr>
                <w:rFonts w:cs="Arial"/>
                <w:b/>
                <w:bCs/>
                <w:szCs w:val="20"/>
                <w:lang w:val="it-CH"/>
              </w:rPr>
              <w:t xml:space="preserve"> </w:t>
            </w:r>
            <w:r w:rsidRPr="00A62B70">
              <w:rPr>
                <w:rFonts w:cs="Arial"/>
                <w:b/>
                <w:bCs/>
                <w:szCs w:val="20"/>
                <w:lang w:val="it-CH"/>
              </w:rPr>
              <w:t xml:space="preserve">applicazione </w:t>
            </w:r>
            <w:r w:rsidR="008454FC" w:rsidRPr="00A62B70">
              <w:rPr>
                <w:rFonts w:cs="Arial"/>
                <w:b/>
                <w:bCs/>
                <w:szCs w:val="20"/>
                <w:lang w:val="it-CH"/>
              </w:rPr>
              <w:t xml:space="preserve">del </w:t>
            </w:r>
            <w:r w:rsidRPr="00A62B70">
              <w:rPr>
                <w:rFonts w:cs="Arial"/>
                <w:b/>
                <w:bCs/>
                <w:szCs w:val="20"/>
                <w:lang w:val="it-CH"/>
              </w:rPr>
              <w:t xml:space="preserve">parametro </w:t>
            </w:r>
            <w:r w:rsidR="00E708A0" w:rsidRPr="00A62B70">
              <w:rPr>
                <w:rFonts w:cs="Arial"/>
                <w:b/>
                <w:bCs/>
                <w:szCs w:val="20"/>
                <w:lang w:val="it-CH"/>
              </w:rPr>
              <w:t>2/4/5 o 6 (</w:t>
            </w:r>
            <w:r w:rsidR="00A62B70" w:rsidRPr="00A62B70">
              <w:rPr>
                <w:rFonts w:cs="Arial"/>
                <w:b/>
                <w:bCs/>
                <w:szCs w:val="20"/>
                <w:lang w:val="it-CH"/>
              </w:rPr>
              <w:t>art. 3</w:t>
            </w:r>
            <w:r w:rsidR="00E708A0" w:rsidRPr="00A62B70">
              <w:rPr>
                <w:rFonts w:cs="Arial"/>
                <w:b/>
                <w:bCs/>
                <w:szCs w:val="20"/>
                <w:lang w:val="it-CH"/>
              </w:rPr>
              <w:t xml:space="preserve">2 </w:t>
            </w:r>
            <w:r w:rsidR="00A62B70" w:rsidRPr="00A62B70">
              <w:rPr>
                <w:rFonts w:cs="Arial"/>
                <w:b/>
                <w:bCs/>
                <w:szCs w:val="20"/>
                <w:lang w:val="it-CH"/>
              </w:rPr>
              <w:t>lett. c</w:t>
            </w:r>
            <w:r w:rsidR="00E708A0" w:rsidRPr="00A62B70">
              <w:rPr>
                <w:rFonts w:cs="Arial"/>
                <w:b/>
                <w:bCs/>
                <w:szCs w:val="20"/>
                <w:lang w:val="it-CH"/>
              </w:rPr>
              <w:t xml:space="preserve"> OMPr)</w:t>
            </w:r>
          </w:p>
        </w:tc>
        <w:tc>
          <w:tcPr>
            <w:tcW w:w="4678" w:type="dxa"/>
            <w:gridSpan w:val="3"/>
          </w:tcPr>
          <w:p w14:paraId="74680794" w14:textId="77777777" w:rsidR="00E708A0" w:rsidRPr="00A62B70" w:rsidRDefault="00E708A0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1DD0EBA1" w14:textId="77777777" w:rsidTr="0029181E">
        <w:tc>
          <w:tcPr>
            <w:tcW w:w="4678" w:type="dxa"/>
            <w:shd w:val="clear" w:color="auto" w:fill="D9D9D9"/>
          </w:tcPr>
          <w:p w14:paraId="1A3DE254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Date dei rapporti fasi B, C e D</w:t>
            </w:r>
          </w:p>
        </w:tc>
        <w:tc>
          <w:tcPr>
            <w:tcW w:w="4678" w:type="dxa"/>
            <w:gridSpan w:val="3"/>
          </w:tcPr>
          <w:p w14:paraId="53206BB5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7F77CA25" w14:textId="77777777" w:rsidTr="0029181E">
        <w:tc>
          <w:tcPr>
            <w:tcW w:w="4678" w:type="dxa"/>
            <w:shd w:val="clear" w:color="auto" w:fill="D9D9D9"/>
          </w:tcPr>
          <w:p w14:paraId="72EC300A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lastRenderedPageBreak/>
              <w:t>Data del rapporto fase E</w:t>
            </w:r>
          </w:p>
        </w:tc>
        <w:tc>
          <w:tcPr>
            <w:tcW w:w="4678" w:type="dxa"/>
            <w:gridSpan w:val="3"/>
          </w:tcPr>
          <w:p w14:paraId="69FBE472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0E146645" w14:textId="77777777" w:rsidTr="0029181E">
        <w:tc>
          <w:tcPr>
            <w:tcW w:w="4678" w:type="dxa"/>
            <w:shd w:val="clear" w:color="auto" w:fill="D9D9D9"/>
          </w:tcPr>
          <w:p w14:paraId="3192DA63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Elenco elettronico dei destinatari</w:t>
            </w:r>
          </w:p>
        </w:tc>
        <w:tc>
          <w:tcPr>
            <w:tcW w:w="4678" w:type="dxa"/>
            <w:gridSpan w:val="3"/>
          </w:tcPr>
          <w:p w14:paraId="69D0E5FF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 xml:space="preserve">Membro CFMP / Segreteria CFMP </w:t>
            </w:r>
          </w:p>
        </w:tc>
      </w:tr>
    </w:tbl>
    <w:p w14:paraId="3FA4177E" w14:textId="77777777" w:rsidR="00CB1CA1" w:rsidRPr="00A62B70" w:rsidRDefault="00CB1CA1" w:rsidP="00CB1CA1">
      <w:pPr>
        <w:spacing w:after="200" w:line="276" w:lineRule="auto"/>
        <w:rPr>
          <w:rFonts w:cs="Arial"/>
          <w:sz w:val="10"/>
          <w:lang w:val="it-CH"/>
        </w:rPr>
      </w:pPr>
      <w:r w:rsidRPr="00A62B70">
        <w:rPr>
          <w:rFonts w:cs="Arial"/>
          <w:sz w:val="10"/>
          <w:lang w:val="it-CH"/>
        </w:rPr>
        <w:br w:type="page"/>
      </w:r>
    </w:p>
    <w:p w14:paraId="15261FFB" w14:textId="77777777" w:rsidR="00CB1CA1" w:rsidRPr="00A62B70" w:rsidRDefault="00CB1CA1" w:rsidP="0029181E">
      <w:pPr>
        <w:pStyle w:val="berschrift1"/>
        <w:numPr>
          <w:ilvl w:val="0"/>
          <w:numId w:val="0"/>
        </w:numPr>
        <w:ind w:left="-142"/>
        <w:rPr>
          <w:rFonts w:cs="Times"/>
          <w:lang w:val="it-CH"/>
        </w:rPr>
      </w:pPr>
      <w:r w:rsidRPr="00A62B70">
        <w:rPr>
          <w:lang w:val="it-CH"/>
        </w:rPr>
        <w:lastRenderedPageBreak/>
        <w:t>Sintesi</w:t>
      </w:r>
    </w:p>
    <w:p w14:paraId="72A5A68A" w14:textId="77777777" w:rsidR="00DF13F7" w:rsidRPr="00A62B70" w:rsidRDefault="001B139B" w:rsidP="00DF13F7">
      <w:pPr>
        <w:ind w:left="-142"/>
        <w:rPr>
          <w:rFonts w:cs="Arial"/>
          <w:i/>
          <w:szCs w:val="20"/>
          <w:lang w:val="it-CH"/>
        </w:rPr>
      </w:pPr>
      <w:r w:rsidRPr="00A62B70">
        <w:rPr>
          <w:rFonts w:cs="Arial"/>
          <w:b/>
          <w:i/>
          <w:szCs w:val="20"/>
          <w:u w:val="single"/>
          <w:lang w:val="it-CH"/>
        </w:rPr>
        <w:t>Nota bene</w:t>
      </w:r>
      <w:r w:rsidR="00DF13F7" w:rsidRPr="00A62B70">
        <w:rPr>
          <w:rFonts w:cs="Arial"/>
          <w:i/>
          <w:szCs w:val="20"/>
          <w:lang w:val="it-CH"/>
        </w:rPr>
        <w:t xml:space="preserve"> </w:t>
      </w:r>
    </w:p>
    <w:p w14:paraId="57F2EB7A" w14:textId="77777777" w:rsidR="00DF13F7" w:rsidRPr="00A62B70" w:rsidRDefault="00DF13F7" w:rsidP="00DF13F7">
      <w:pPr>
        <w:ind w:left="-142"/>
        <w:rPr>
          <w:rFonts w:cs="Arial"/>
          <w:i/>
          <w:szCs w:val="20"/>
          <w:lang w:val="it-CH"/>
        </w:rPr>
      </w:pPr>
    </w:p>
    <w:p w14:paraId="1D407E2A" w14:textId="2B2ED92C" w:rsidR="00DF13F7" w:rsidRPr="00A62B70" w:rsidRDefault="001B139B" w:rsidP="00DF13F7">
      <w:pPr>
        <w:ind w:left="-142"/>
        <w:rPr>
          <w:rFonts w:cs="Arial"/>
          <w:i/>
          <w:szCs w:val="20"/>
          <w:lang w:val="it-CH"/>
        </w:rPr>
      </w:pPr>
      <w:r w:rsidRPr="00A62B70">
        <w:rPr>
          <w:rFonts w:cs="Arial"/>
          <w:i/>
          <w:szCs w:val="20"/>
          <w:lang w:val="it-CH"/>
        </w:rPr>
        <w:t>Se vengono applicati parametri di riferimento nella sintesi occorre specificare quante persone portano a termine una MP 1 oltre all</w:t>
      </w:r>
      <w:r w:rsidR="00A62B70" w:rsidRPr="00A62B70">
        <w:rPr>
          <w:rFonts w:cs="Arial"/>
          <w:i/>
          <w:szCs w:val="20"/>
          <w:lang w:val="it-CH"/>
        </w:rPr>
        <w:t>’</w:t>
      </w:r>
      <w:r w:rsidRPr="00A62B70">
        <w:rPr>
          <w:rFonts w:cs="Arial"/>
          <w:i/>
          <w:szCs w:val="20"/>
          <w:lang w:val="it-CH"/>
        </w:rPr>
        <w:t>offerta standard grazie al parametro applicato / ai parametri applicati</w:t>
      </w:r>
      <w:r w:rsidR="00DF13F7" w:rsidRPr="00A62B70">
        <w:rPr>
          <w:rFonts w:cs="Arial"/>
          <w:i/>
          <w:szCs w:val="20"/>
          <w:lang w:val="it-CH"/>
        </w:rPr>
        <w:t xml:space="preserve">. </w:t>
      </w:r>
    </w:p>
    <w:p w14:paraId="4E34D8BD" w14:textId="77777777" w:rsidR="00DF13F7" w:rsidRPr="00A62B70" w:rsidRDefault="00DF13F7" w:rsidP="00DF13F7">
      <w:pPr>
        <w:ind w:left="-142"/>
        <w:rPr>
          <w:rFonts w:cs="Arial"/>
          <w:i/>
          <w:szCs w:val="20"/>
          <w:lang w:val="it-CH"/>
        </w:rPr>
      </w:pPr>
    </w:p>
    <w:p w14:paraId="5C6BAF70" w14:textId="77777777" w:rsidR="00CB1CA1" w:rsidRPr="00A62B70" w:rsidRDefault="001B139B" w:rsidP="00DF13F7">
      <w:pPr>
        <w:ind w:left="-142"/>
        <w:rPr>
          <w:rFonts w:cs="Arial"/>
          <w:szCs w:val="20"/>
          <w:lang w:val="it-CH"/>
        </w:rPr>
      </w:pPr>
      <w:r w:rsidRPr="00A62B70">
        <w:rPr>
          <w:rFonts w:cs="Arial"/>
          <w:i/>
          <w:szCs w:val="20"/>
          <w:lang w:val="it-CH"/>
        </w:rPr>
        <w:t>Se nel ciclo di formazione viene applicato il blended learning, nella sintesi occorre illustrare le modalità di applicazione</w:t>
      </w:r>
      <w:r w:rsidR="00DF13F7" w:rsidRPr="00A62B70">
        <w:rPr>
          <w:rFonts w:cs="Arial"/>
          <w:i/>
          <w:szCs w:val="20"/>
          <w:lang w:val="it-CH"/>
        </w:rPr>
        <w:t>.</w:t>
      </w:r>
    </w:p>
    <w:p w14:paraId="2A36414B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7E739968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33D12FB5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7B1FEF38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13292797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2CE0833B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3C172AD4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5FD2C9ED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34996ACE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7CA33547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1C3FD9D5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58948FBA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565ABA1F" w14:textId="77777777" w:rsidR="0029181E" w:rsidRPr="00A62B70" w:rsidRDefault="0029181E" w:rsidP="0029181E">
      <w:pPr>
        <w:ind w:left="-142"/>
        <w:rPr>
          <w:rFonts w:cs="Arial"/>
          <w:szCs w:val="20"/>
          <w:lang w:val="it-CH"/>
        </w:rPr>
      </w:pPr>
    </w:p>
    <w:p w14:paraId="71A31226" w14:textId="77777777" w:rsidR="00DB40D9" w:rsidRPr="00A62B70" w:rsidRDefault="00CB1CA1">
      <w:pPr>
        <w:spacing w:line="240" w:lineRule="auto"/>
        <w:rPr>
          <w:rFonts w:cs="Arial"/>
          <w:szCs w:val="20"/>
          <w:lang w:val="it-CH"/>
        </w:rPr>
      </w:pPr>
      <w:r w:rsidRPr="00A62B70">
        <w:rPr>
          <w:rFonts w:cs="Arial"/>
          <w:szCs w:val="20"/>
          <w:lang w:val="it-CH"/>
        </w:rPr>
        <w:br w:type="page"/>
      </w:r>
    </w:p>
    <w:p w14:paraId="17FC224F" w14:textId="690D24AE" w:rsidR="00DB40D9" w:rsidRPr="00A62B70" w:rsidRDefault="00DB40D9" w:rsidP="00DB40D9">
      <w:pPr>
        <w:tabs>
          <w:tab w:val="left" w:pos="-142"/>
        </w:tabs>
        <w:spacing w:after="120" w:line="240" w:lineRule="auto"/>
        <w:ind w:left="-142"/>
        <w:rPr>
          <w:rFonts w:cs="Arial"/>
          <w:szCs w:val="20"/>
          <w:lang w:val="it-CH"/>
        </w:rPr>
      </w:pPr>
      <w:r w:rsidRPr="00A62B70">
        <w:rPr>
          <w:rFonts w:cs="Arial"/>
          <w:szCs w:val="20"/>
          <w:lang w:val="it-CH"/>
        </w:rPr>
        <w:lastRenderedPageBreak/>
        <w:t>Risultati della verifica basata s</w:t>
      </w:r>
      <w:r w:rsidR="00194F88" w:rsidRPr="00A62B70">
        <w:rPr>
          <w:rFonts w:cs="Arial"/>
          <w:szCs w:val="20"/>
          <w:lang w:val="it-CH"/>
        </w:rPr>
        <w:t xml:space="preserve">ulla checklist della CFMP del </w:t>
      </w:r>
      <w:r w:rsidR="00A62B70" w:rsidRPr="00A62B70">
        <w:rPr>
          <w:rFonts w:cs="Arial"/>
          <w:szCs w:val="20"/>
          <w:lang w:val="it-CH"/>
        </w:rPr>
        <w:t>7 giugno</w:t>
      </w:r>
      <w:r w:rsidR="00774887" w:rsidRPr="00A62B70">
        <w:rPr>
          <w:rFonts w:cs="Arial"/>
          <w:szCs w:val="20"/>
          <w:lang w:val="it-CH"/>
        </w:rPr>
        <w:t xml:space="preserve"> 2018</w:t>
      </w:r>
      <w:r w:rsidRPr="00A62B70">
        <w:rPr>
          <w:rFonts w:cs="Arial"/>
          <w:szCs w:val="20"/>
          <w:lang w:val="it-CH"/>
        </w:rPr>
        <w:t xml:space="preserve">: </w:t>
      </w:r>
    </w:p>
    <w:tbl>
      <w:tblPr>
        <w:tblStyle w:val="Tabellenraster"/>
        <w:tblW w:w="9282" w:type="dxa"/>
        <w:tblInd w:w="-34" w:type="dxa"/>
        <w:tblLook w:val="04A0" w:firstRow="1" w:lastRow="0" w:firstColumn="1" w:lastColumn="0" w:noHBand="0" w:noVBand="1"/>
      </w:tblPr>
      <w:tblGrid>
        <w:gridCol w:w="4564"/>
        <w:gridCol w:w="4718"/>
      </w:tblGrid>
      <w:tr w:rsidR="00DB40D9" w:rsidRPr="00F25463" w14:paraId="7F628216" w14:textId="77777777" w:rsidTr="002B4EFF">
        <w:tc>
          <w:tcPr>
            <w:tcW w:w="4564" w:type="dxa"/>
            <w:vAlign w:val="center"/>
          </w:tcPr>
          <w:p w14:paraId="3EBCF6C2" w14:textId="77777777" w:rsidR="00DB40D9" w:rsidRPr="00A62B70" w:rsidRDefault="00DB40D9" w:rsidP="002B4EFF">
            <w:pPr>
              <w:pStyle w:val="CorpsA"/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sz w:val="20"/>
                <w:szCs w:val="20"/>
                <w:lang w:val="it-CH"/>
              </w:rPr>
              <w:t>Criterio</w:t>
            </w:r>
          </w:p>
        </w:tc>
        <w:tc>
          <w:tcPr>
            <w:tcW w:w="4718" w:type="dxa"/>
          </w:tcPr>
          <w:p w14:paraId="725343F2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Osservazioni sui vari criteri dopo lo svolgimento della procedura di riconoscimento</w:t>
            </w:r>
          </w:p>
        </w:tc>
      </w:tr>
      <w:tr w:rsidR="00DB40D9" w:rsidRPr="00A62B70" w14:paraId="184C35E5" w14:textId="77777777" w:rsidTr="002B4EFF">
        <w:tc>
          <w:tcPr>
            <w:tcW w:w="9282" w:type="dxa"/>
            <w:gridSpan w:val="2"/>
          </w:tcPr>
          <w:p w14:paraId="01258AD8" w14:textId="386A650D" w:rsidR="00DB40D9" w:rsidRPr="00A62B70" w:rsidRDefault="00DB40D9" w:rsidP="002B4EFF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b/>
                <w:color w:val="auto"/>
                <w:sz w:val="20"/>
                <w:szCs w:val="20"/>
                <w:lang w:val="it-CH"/>
              </w:rPr>
              <w:t>Programma d</w:t>
            </w:r>
            <w:r w:rsidR="00A62B70" w:rsidRPr="00A62B70">
              <w:rPr>
                <w:rFonts w:ascii="Arial" w:hAnsi="Arial" w:cs="Arial"/>
                <w:b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b/>
                <w:color w:val="auto"/>
                <w:sz w:val="20"/>
                <w:szCs w:val="20"/>
                <w:lang w:val="it-CH"/>
              </w:rPr>
              <w:t>insegnamento</w:t>
            </w:r>
          </w:p>
        </w:tc>
      </w:tr>
      <w:tr w:rsidR="00DB40D9" w:rsidRPr="00F25463" w14:paraId="582EB0C9" w14:textId="77777777" w:rsidTr="002B4EFF">
        <w:tc>
          <w:tcPr>
            <w:tcW w:w="4564" w:type="dxa"/>
          </w:tcPr>
          <w:p w14:paraId="3EBC593A" w14:textId="52722B2D" w:rsidR="00DB40D9" w:rsidRPr="00A62B70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Il programma d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insegnamento è basato su un programma regionale o cantonale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AB7CC8A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05658A24" w14:textId="77777777" w:rsidTr="002B4EFF">
        <w:tc>
          <w:tcPr>
            <w:tcW w:w="4564" w:type="dxa"/>
          </w:tcPr>
          <w:p w14:paraId="1240E304" w14:textId="28880554" w:rsidR="00DB40D9" w:rsidRPr="00A62B70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Il programma d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insegnamento in comune con un altro Cantone o ciclo di formazione è stato convalidato insieme all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esperto competente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E51DBAE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00D4B5FA" w14:textId="77777777" w:rsidTr="002B4EFF">
        <w:tc>
          <w:tcPr>
            <w:tcW w:w="4564" w:type="dxa"/>
          </w:tcPr>
          <w:p w14:paraId="23713815" w14:textId="2560FBB5" w:rsidR="00DB40D9" w:rsidRPr="00A62B70" w:rsidRDefault="00DB40D9" w:rsidP="00DF6FB7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 w:eastAsia="en-US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Il programma d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insegnamento è conforme al PQ MP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 xml:space="preserve"> 2012 </w:t>
            </w:r>
            <w:r w:rsidR="00ED3254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(denominazione degli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="001022E2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ambiti di insegnamento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, delle </w:t>
            </w:r>
            <w:r w:rsidR="001B139B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materie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, del ciclo di formazione, dei contenuti delle </w:t>
            </w:r>
            <w:r w:rsidR="001B139B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materi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e…)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49814F86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5984DE17" w14:textId="77777777" w:rsidTr="002B4EFF">
        <w:tc>
          <w:tcPr>
            <w:tcW w:w="4564" w:type="dxa"/>
          </w:tcPr>
          <w:p w14:paraId="7B55F9AE" w14:textId="554E101D" w:rsidR="00DB40D9" w:rsidRPr="00A62B70" w:rsidRDefault="00DB40D9" w:rsidP="009E4675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Gli obiettivi e </w:t>
            </w:r>
            <w:r w:rsidR="00BB473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gli 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obiettivi parziali del PQ MP 2012 sono stati ripresi integralmente</w:t>
            </w:r>
            <w:r w:rsidR="00BB473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, anche nei cicli di formazione che includono il blended learning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77488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="009E467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T</w:t>
            </w:r>
            <w:r w:rsidR="00BB473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utti i documenti di riferimento e i programmi relativi al blended learning</w:t>
            </w:r>
            <w:r w:rsidR="009E467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devono essere menzionati</w:t>
            </w:r>
            <w:r w:rsidR="00BB473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(indicare nome e data del documento</w:t>
            </w:r>
            <w:r w:rsidR="0077488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). </w:t>
            </w:r>
          </w:p>
        </w:tc>
        <w:tc>
          <w:tcPr>
            <w:tcW w:w="4718" w:type="dxa"/>
          </w:tcPr>
          <w:p w14:paraId="2C587B74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26F507A1" w14:textId="77777777" w:rsidTr="002B4EFF">
        <w:tc>
          <w:tcPr>
            <w:tcW w:w="4564" w:type="dxa"/>
          </w:tcPr>
          <w:p w14:paraId="59490719" w14:textId="07B66A8C" w:rsidR="00DB40D9" w:rsidRPr="00A62B70" w:rsidRDefault="00DB40D9" w:rsidP="002B4EFF">
            <w:pPr>
              <w:pStyle w:val="Listenabsatz"/>
              <w:numPr>
                <w:ilvl w:val="0"/>
                <w:numId w:val="44"/>
              </w:numPr>
              <w:spacing w:line="240" w:lineRule="auto"/>
              <w:ind w:left="318" w:hanging="318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Il programma d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insegnamento contempla le parti specifiche del ciclo di formazione (AIT/PDI)</w:t>
            </w:r>
            <w:r w:rsidR="008454FC" w:rsidRPr="00A62B70">
              <w:rPr>
                <w:rFonts w:cs="Arial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61A235C1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4F2FD031" w14:textId="77777777" w:rsidTr="002B4EFF">
        <w:tc>
          <w:tcPr>
            <w:tcW w:w="4564" w:type="dxa"/>
          </w:tcPr>
          <w:p w14:paraId="21326F27" w14:textId="77777777" w:rsidR="00DB40D9" w:rsidRPr="00A62B70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Sono descritte le caratteristiche dei cicli di formazione plurilingui (scelta delle materie, orari, forma degli esami, qualifiche dei docenti).</w:t>
            </w:r>
          </w:p>
        </w:tc>
        <w:tc>
          <w:tcPr>
            <w:tcW w:w="4718" w:type="dxa"/>
          </w:tcPr>
          <w:p w14:paraId="26DEDF78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A62B70" w14:paraId="18BEEF0E" w14:textId="77777777" w:rsidTr="002B4EFF">
        <w:tc>
          <w:tcPr>
            <w:tcW w:w="9282" w:type="dxa"/>
            <w:gridSpan w:val="2"/>
          </w:tcPr>
          <w:p w14:paraId="7852BA38" w14:textId="77777777" w:rsidR="00DB40D9" w:rsidRPr="00A62B70" w:rsidRDefault="00DB40D9" w:rsidP="002B4EFF">
            <w:pPr>
              <w:pStyle w:val="CorpsA"/>
              <w:spacing w:before="120" w:after="12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Griglia delle lezioni</w:t>
            </w:r>
          </w:p>
        </w:tc>
      </w:tr>
      <w:tr w:rsidR="00DB40D9" w:rsidRPr="00F25463" w14:paraId="6C608219" w14:textId="77777777" w:rsidTr="002B4EFF">
        <w:tc>
          <w:tcPr>
            <w:tcW w:w="4564" w:type="dxa"/>
          </w:tcPr>
          <w:p w14:paraId="6FE5B789" w14:textId="79C6B917" w:rsidR="00DB40D9" w:rsidRPr="00A62B70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Per il ciclo di formazione in questione esiste una griglia delle lezioni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4718" w:type="dxa"/>
          </w:tcPr>
          <w:p w14:paraId="5ABEFF99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20706F87" w14:textId="77777777" w:rsidTr="002B4EFF">
        <w:tc>
          <w:tcPr>
            <w:tcW w:w="4564" w:type="dxa"/>
          </w:tcPr>
          <w:p w14:paraId="4D6BDA0A" w14:textId="12D8E242" w:rsidR="00DB40D9" w:rsidRPr="00A62B70" w:rsidRDefault="00DB40D9" w:rsidP="008454FC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La griglia prevede almeno 1440 lezioni, calcolate su 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40 settimane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(1840 lezioni per 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indirizzo Economia e servizi, tipo 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«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Economia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»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, MP 1).</w:t>
            </w:r>
          </w:p>
        </w:tc>
        <w:tc>
          <w:tcPr>
            <w:tcW w:w="4718" w:type="dxa"/>
          </w:tcPr>
          <w:p w14:paraId="3D988D45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6CB00C56" w14:textId="77777777" w:rsidTr="002B4EFF">
        <w:tc>
          <w:tcPr>
            <w:tcW w:w="4564" w:type="dxa"/>
          </w:tcPr>
          <w:p w14:paraId="14735142" w14:textId="48FEBBA7" w:rsidR="00DB40D9" w:rsidRPr="00A62B70" w:rsidRDefault="00DB40D9" w:rsidP="001022E2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9.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40 lezioni sono ripartite diversamente nello stesso </w:t>
            </w:r>
            <w:r w:rsidR="001022E2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ambito di insegnamento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(MP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 xml:space="preserve"> 1</w:t>
            </w:r>
            <w:r w:rsidR="001022E2" w:rsidRPr="00A62B70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 xml:space="preserve"> e MP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> </w:t>
            </w:r>
            <w:r w:rsidR="001022E2" w:rsidRPr="00A62B70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>2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)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70101D5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217BEB3B" w14:textId="77777777" w:rsidTr="002B4EFF">
        <w:tc>
          <w:tcPr>
            <w:tcW w:w="4564" w:type="dxa"/>
          </w:tcPr>
          <w:p w14:paraId="38D635C8" w14:textId="19722FAD" w:rsidR="00DB40D9" w:rsidRPr="00A62B70" w:rsidRDefault="00DB40D9" w:rsidP="002B4EFF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10.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>40 lezioni (supplementari) sono ripartite diversamente nell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ambito fondamentale e nell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ambito specifico rispetto al PQ MP 2012 (MP 2)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0CD9FAEC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A62B70" w:rsidRPr="00F25463" w14:paraId="5233FB48" w14:textId="77777777" w:rsidTr="002B4EFF">
        <w:tc>
          <w:tcPr>
            <w:tcW w:w="4564" w:type="dxa"/>
          </w:tcPr>
          <w:p w14:paraId="5F642E3A" w14:textId="66565043" w:rsidR="00A62B70" w:rsidRPr="00A62B70" w:rsidRDefault="00A62B70" w:rsidP="002B4EFF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11. Nei cicli di formazione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dell’indirizzo Economia e servizi, tipo «Economia» per impiegati di commercio la ripartizione delle lezioni </w:t>
            </w:r>
            <w:r w:rsidR="00D46D41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per la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MP </w:t>
            </w:r>
            <w:r w:rsidR="00707FE7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in ogni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anno di formazione deve corrispondere alla griglia delle lezioni contenuta nel </w:t>
            </w:r>
            <w:r w:rsidRPr="000B23B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it-CH"/>
              </w:rPr>
              <w:t xml:space="preserve">Programma nazionale d’insegnamento </w:t>
            </w:r>
            <w:r w:rsidR="00BA2889" w:rsidRPr="000B23B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it-CH"/>
              </w:rPr>
              <w:t>– SP – Impiegati di commercio AFC</w:t>
            </w:r>
            <w:r w:rsidR="000B23B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it-CH"/>
              </w:rPr>
              <w:t xml:space="preserve"> con maturità professionale integrata (MP1)</w:t>
            </w:r>
            <w:r w:rsidR="00F25463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it-CH"/>
              </w:rPr>
              <w:t xml:space="preserve"> (</w:t>
            </w:r>
            <w:r w:rsidR="00F25463" w:rsidRPr="000B23BE">
              <w:rPr>
                <w:rFonts w:cs="Arial"/>
                <w:b/>
                <w:bCs/>
                <w:i/>
                <w:iCs/>
                <w:szCs w:val="20"/>
                <w:lang w:val="it-CH"/>
              </w:rPr>
              <w:t>1°/2°/3° anno scolastico)</w:t>
            </w:r>
            <w:r w:rsidR="000B23B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it-CH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(v. sito CSRFC 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sym w:font="Wingdings" w:char="F0E0"/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Documenti ofor 2023 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sym w:font="Wingdings" w:char="F0E0"/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Strumenti di attuazione</w:t>
            </w:r>
            <w:r w:rsidR="00F25463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,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Allegato 1 del piano di formazione 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sym w:font="Wingdings" w:char="F0E0"/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Pr="000B23B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it-CH"/>
              </w:rPr>
              <w:t>Programma nazionale d’insegnamento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).</w:t>
            </w:r>
            <w:r w:rsidR="00D46D41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Per i cicli di formazione FOS dell’indirizzo Economia e servizi</w:t>
            </w:r>
            <w:r w:rsidR="003C508F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, tipo «Economia»</w:t>
            </w:r>
            <w:r w:rsidR="00D46D41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per impiegati di commercio vedere il criterio 22.</w:t>
            </w:r>
          </w:p>
        </w:tc>
        <w:tc>
          <w:tcPr>
            <w:tcW w:w="4718" w:type="dxa"/>
          </w:tcPr>
          <w:p w14:paraId="214E4183" w14:textId="77777777" w:rsidR="00A62B70" w:rsidRPr="00A62B70" w:rsidRDefault="00A62B70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A62B70" w14:paraId="41911293" w14:textId="77777777" w:rsidTr="002B4EFF">
        <w:tc>
          <w:tcPr>
            <w:tcW w:w="9282" w:type="dxa"/>
            <w:gridSpan w:val="2"/>
          </w:tcPr>
          <w:p w14:paraId="29FBF274" w14:textId="77D28D6B" w:rsidR="00DB40D9" w:rsidRPr="00A62B70" w:rsidRDefault="00251263" w:rsidP="00DA7445">
            <w:pPr>
              <w:pStyle w:val="CorpsA"/>
              <w:spacing w:before="120" w:after="12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lastRenderedPageBreak/>
              <w:t>Promo</w:t>
            </w:r>
            <w:r w:rsidR="00DA7445"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zione ed</w:t>
            </w:r>
            <w:r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 xml:space="preserve"> </w:t>
            </w:r>
            <w:r w:rsidR="00906E72"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e</w:t>
            </w:r>
            <w:r w:rsidR="00DF13F7"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sami finali</w:t>
            </w:r>
          </w:p>
        </w:tc>
      </w:tr>
      <w:tr w:rsidR="00251263" w:rsidRPr="00F25463" w14:paraId="67A626C0" w14:textId="77777777" w:rsidTr="00A04D9D">
        <w:tc>
          <w:tcPr>
            <w:tcW w:w="4564" w:type="dxa"/>
          </w:tcPr>
          <w:p w14:paraId="32808E72" w14:textId="40EE8EFA" w:rsidR="00251263" w:rsidRPr="00A62B70" w:rsidRDefault="00A62B70" w:rsidP="00951189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12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</w:r>
            <w:r w:rsidR="00DA744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Va sempre prevista una promozione semestrale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(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art. 1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7 </w:t>
            </w:r>
            <w:r w:rsidR="00DA744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OMPr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). </w:t>
            </w:r>
            <w:r w:rsidR="00DA744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La promozione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="00DA744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viene valutata alla fine di ogni semestre </w:t>
            </w:r>
            <w:r w:rsidR="0095118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in</w:t>
            </w:r>
            <w:r w:rsidR="00DA744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tutti i cicli di formazione</w:t>
            </w:r>
            <w:r w:rsidR="00251263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08E58183" w14:textId="77777777" w:rsidR="00251263" w:rsidRPr="00A62B70" w:rsidRDefault="00251263" w:rsidP="00A04D9D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3F5AED23" w14:textId="77777777" w:rsidTr="002B4EFF">
        <w:tc>
          <w:tcPr>
            <w:tcW w:w="4564" w:type="dxa"/>
          </w:tcPr>
          <w:p w14:paraId="75826159" w14:textId="1AEFEE61" w:rsidR="00DB40D9" w:rsidRPr="00A62B70" w:rsidRDefault="00A62B70" w:rsidP="002B4EFF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13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>Gli esami delle differenti sottomaterie di una materia composta si svolgono contemporaneamente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5DD8C45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41DCE629" w14:textId="77777777" w:rsidTr="002B4EFF">
        <w:tc>
          <w:tcPr>
            <w:tcW w:w="4564" w:type="dxa"/>
          </w:tcPr>
          <w:p w14:paraId="1E4828CA" w14:textId="5CE7074D" w:rsidR="00DB40D9" w:rsidRPr="00A62B70" w:rsidRDefault="00A62B70" w:rsidP="00251263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14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>La nota d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esame viene calcolata proporzionalmente alle ore di lezione delle diverse sottomaterie esaminate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1519563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105D896A" w14:textId="77777777" w:rsidTr="002B4EFF">
        <w:tc>
          <w:tcPr>
            <w:tcW w:w="4564" w:type="dxa"/>
          </w:tcPr>
          <w:p w14:paraId="52767BA6" w14:textId="261009CA" w:rsidR="00DB40D9" w:rsidRPr="00A62B70" w:rsidRDefault="00A62B70" w:rsidP="002B4EFF">
            <w:pPr>
              <w:spacing w:line="240" w:lineRule="auto"/>
              <w:ind w:left="318" w:hanging="318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15</w:t>
            </w:r>
            <w:r w:rsidR="00DB40D9" w:rsidRPr="00A62B70">
              <w:rPr>
                <w:rFonts w:cs="Arial"/>
                <w:szCs w:val="20"/>
                <w:lang w:val="it-CH"/>
              </w:rPr>
              <w:t>.</w:t>
            </w:r>
            <w:r w:rsidR="00DB40D9" w:rsidRPr="00A62B70">
              <w:rPr>
                <w:rFonts w:cs="Arial"/>
                <w:szCs w:val="20"/>
                <w:lang w:val="it-CH"/>
              </w:rPr>
              <w:tab/>
              <w:t>L</w:t>
            </w:r>
            <w:r w:rsidRPr="00A62B70">
              <w:rPr>
                <w:rFonts w:cs="Arial"/>
                <w:szCs w:val="20"/>
                <w:lang w:val="it-CH"/>
              </w:rPr>
              <w:t>’</w:t>
            </w:r>
            <w:r w:rsidR="00DB40D9" w:rsidRPr="00A62B70">
              <w:rPr>
                <w:rFonts w:cs="Arial"/>
                <w:szCs w:val="20"/>
                <w:lang w:val="it-CH"/>
              </w:rPr>
              <w:t>esame può essere anticipato al massimo in tre materie</w:t>
            </w:r>
            <w:r w:rsidR="008454FC" w:rsidRPr="00A62B70">
              <w:rPr>
                <w:rFonts w:cs="Arial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6727775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2D2AB876" w14:textId="77777777" w:rsidTr="002B4EFF">
        <w:tc>
          <w:tcPr>
            <w:tcW w:w="4564" w:type="dxa"/>
          </w:tcPr>
          <w:p w14:paraId="6F6D6D0A" w14:textId="50545024" w:rsidR="00DB40D9" w:rsidRPr="00A62B70" w:rsidRDefault="00A62B70" w:rsidP="008454FC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16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Vengono rispettate le forme degli esami finali disciplinate 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nel </w:t>
            </w:r>
            <w:r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capitolo 1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0 del PQ MP 2012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3FD080D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774887" w:rsidRPr="00F25463" w14:paraId="1CEE6EDD" w14:textId="77777777" w:rsidTr="002B4EFF">
        <w:tc>
          <w:tcPr>
            <w:tcW w:w="4564" w:type="dxa"/>
          </w:tcPr>
          <w:p w14:paraId="31CD5098" w14:textId="4D93530A" w:rsidR="00774887" w:rsidRPr="00A62B70" w:rsidRDefault="00D46D41" w:rsidP="0060416A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17</w:t>
            </w:r>
            <w:r w:rsidR="0077488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. </w:t>
            </w:r>
            <w:r w:rsidR="00BB473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Nei cicli di formazione con blended learning la promozione deve essere concessa </w:t>
            </w:r>
            <w:r w:rsidR="0060416A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legalmente in base a </w:t>
            </w:r>
            <w:r w:rsidR="00452E1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un numero </w:t>
            </w:r>
            <w:r w:rsidR="0060416A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prestabilito</w:t>
            </w:r>
            <w:r w:rsidR="00452E1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di esami semestrali per ogni materia</w:t>
            </w:r>
            <w:r w:rsidR="0060416A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,</w:t>
            </w:r>
            <w:r w:rsidR="00452E15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conformemente alle direttive cantonali</w:t>
            </w:r>
            <w:r w:rsidR="0077488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C99A227" w14:textId="77777777" w:rsidR="00774887" w:rsidRPr="00A62B70" w:rsidRDefault="00774887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A62B70" w14:paraId="41682440" w14:textId="77777777" w:rsidTr="002B4EFF">
        <w:tc>
          <w:tcPr>
            <w:tcW w:w="9282" w:type="dxa"/>
            <w:gridSpan w:val="2"/>
          </w:tcPr>
          <w:p w14:paraId="5AF34342" w14:textId="77777777" w:rsidR="00DB40D9" w:rsidRPr="00A62B70" w:rsidRDefault="00DB40D9" w:rsidP="002B4EFF">
            <w:pPr>
              <w:pStyle w:val="CorpsA"/>
              <w:spacing w:before="120" w:after="12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AIT/PDI</w:t>
            </w:r>
          </w:p>
        </w:tc>
      </w:tr>
      <w:tr w:rsidR="00DB40D9" w:rsidRPr="00F25463" w14:paraId="09247575" w14:textId="77777777" w:rsidTr="002B4EFF">
        <w:tc>
          <w:tcPr>
            <w:tcW w:w="4564" w:type="dxa"/>
          </w:tcPr>
          <w:p w14:paraId="53438CF5" w14:textId="27E577EF" w:rsidR="00DB40D9" w:rsidRPr="00A62B70" w:rsidRDefault="00D46D41" w:rsidP="00247714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18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</w:r>
            <w:r w:rsidR="00247714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l ciclo di formazione è dotato di un 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«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piano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»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/ una descrizione </w:t>
            </w:r>
            <w:r w:rsidR="00247714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delle esigenze trasversali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conforme al PQ MP 2012 (ore di lezione, calcolo delle note, integrazione </w:t>
            </w:r>
            <w:r w:rsidR="00247714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nel ciclo di formazione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e modalità di valutazione, particolarità dei cicli di formazione FOS)</w:t>
            </w:r>
            <w:r w:rsidR="00247714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61836772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166A6B" w:rsidRPr="00F25463" w14:paraId="51A0E279" w14:textId="77777777" w:rsidTr="002B4EFF">
        <w:tc>
          <w:tcPr>
            <w:tcW w:w="4564" w:type="dxa"/>
          </w:tcPr>
          <w:p w14:paraId="47F892B3" w14:textId="2936C260" w:rsidR="00166A6B" w:rsidRPr="00A62B70" w:rsidRDefault="00D46D41" w:rsidP="006B7812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19</w:t>
            </w:r>
            <w:r w:rsidR="00166A6B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 A</w:t>
            </w:r>
            <w:r w:rsidR="00907AC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nche nei cicli di formazione con blended learning vi sono 144 lezioni de</w:t>
            </w:r>
            <w:r w:rsidR="00D7741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di</w:t>
            </w:r>
            <w:r w:rsidR="00907AC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cate all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="00907AC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approccio interdisciplinare</w:t>
            </w:r>
            <w:r w:rsidR="00D7741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 In questi cicli di formazione devono essere rispettat</w:t>
            </w:r>
            <w:r w:rsidR="006B7812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 le disposizioni dell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="006B7812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OMPr e del PQ MP 2012 per quanto riguarda PDI e AIT</w:t>
            </w:r>
            <w:r w:rsidR="00166A6B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620C135" w14:textId="77777777" w:rsidR="00166A6B" w:rsidRPr="00A62B70" w:rsidRDefault="00166A6B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E80F55" w:rsidRPr="00A62B70" w14:paraId="072E807A" w14:textId="77777777" w:rsidTr="00197D91">
        <w:tc>
          <w:tcPr>
            <w:tcW w:w="9282" w:type="dxa"/>
            <w:gridSpan w:val="2"/>
          </w:tcPr>
          <w:p w14:paraId="53588D38" w14:textId="02E2B59F" w:rsidR="00E80F55" w:rsidRPr="00A62B70" w:rsidRDefault="00E80F55" w:rsidP="00E80F55">
            <w:pPr>
              <w:spacing w:before="120" w:after="120" w:line="240" w:lineRule="auto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Qualifiche dei docenti</w:t>
            </w:r>
          </w:p>
        </w:tc>
      </w:tr>
      <w:tr w:rsidR="00DB40D9" w:rsidRPr="00F25463" w14:paraId="4FE620A9" w14:textId="77777777" w:rsidTr="002B4EFF">
        <w:tc>
          <w:tcPr>
            <w:tcW w:w="4564" w:type="dxa"/>
          </w:tcPr>
          <w:p w14:paraId="1E0387B6" w14:textId="01C68EDA" w:rsidR="00DB40D9" w:rsidRPr="00A62B70" w:rsidRDefault="00D46D41" w:rsidP="00251263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u w:color="FF0000"/>
                <w:shd w:val="clear" w:color="auto" w:fill="FFFF00"/>
                <w:lang w:val="it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20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>La direzione della scuola fornisce all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esperto un elenco completo dei docenti del ciclo di formazione in questione. 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elenco va aggiornato ogni volta che la scuola assume un nuovo docente o aggiunge una nuova materia al ciclo di formazione, ma in ogni caso quando l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’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esp</w:t>
            </w:r>
            <w:r w:rsidR="008454FC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erto termina il rapporto finale della fase 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</w:t>
            </w:r>
            <w:r w:rsidR="00FB2C1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087A1E39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1DAAEEFE" w14:textId="77777777" w:rsidTr="002B4EFF">
        <w:tc>
          <w:tcPr>
            <w:tcW w:w="4564" w:type="dxa"/>
          </w:tcPr>
          <w:p w14:paraId="4A7FD6D3" w14:textId="3962F86B" w:rsidR="00DB40D9" w:rsidRPr="00A62B70" w:rsidRDefault="00D46D41" w:rsidP="0052037E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21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La quota di </w:t>
            </w:r>
            <w:r w:rsidR="0052037E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lezioni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a carico dei docenti debitamente qualificati (minimo: 8</w:t>
            </w:r>
            <w:r w:rsidR="00A62B70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5 %</w:t>
            </w:r>
            <w:r w:rsidR="00DB40D9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) viene calcolata per ogni ciclo di formazione oggetto di una procedura di riconoscimento</w:t>
            </w:r>
            <w:r w:rsidR="00FB2C17" w:rsidRPr="00A62B70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56137EB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1429AFEB" w14:textId="77777777" w:rsidTr="002B4EFF">
        <w:tc>
          <w:tcPr>
            <w:tcW w:w="9282" w:type="dxa"/>
            <w:gridSpan w:val="2"/>
          </w:tcPr>
          <w:p w14:paraId="419F37BA" w14:textId="7D8FBAF8" w:rsidR="00DB40D9" w:rsidRPr="00A62B70" w:rsidRDefault="00DA7445" w:rsidP="00F60C7A">
            <w:pPr>
              <w:pStyle w:val="CorpsA"/>
              <w:spacing w:before="120" w:after="120" w:line="180" w:lineRule="atLeas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 xml:space="preserve">Formazione di base </w:t>
            </w:r>
            <w:r w:rsidR="00F60C7A"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organizzata dalla scuola</w:t>
            </w:r>
            <w:r w:rsidR="00037EA1"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 xml:space="preserve"> (FOS)</w:t>
            </w:r>
            <w:r w:rsidR="00251263" w:rsidRPr="00A62B7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*</w:t>
            </w:r>
          </w:p>
        </w:tc>
      </w:tr>
      <w:tr w:rsidR="00DB40D9" w:rsidRPr="00F25463" w14:paraId="2897FD7D" w14:textId="77777777" w:rsidTr="002B4EFF">
        <w:tc>
          <w:tcPr>
            <w:tcW w:w="4564" w:type="dxa"/>
          </w:tcPr>
          <w:p w14:paraId="4498C770" w14:textId="24E0F5B2" w:rsidR="00B76F05" w:rsidRDefault="00D46D41" w:rsidP="00A76B2D">
            <w:pPr>
              <w:spacing w:line="240" w:lineRule="auto"/>
              <w:ind w:left="318" w:hanging="318"/>
              <w:rPr>
                <w:lang w:val="it-CH"/>
              </w:rPr>
            </w:pPr>
            <w:r>
              <w:rPr>
                <w:rFonts w:cs="Arial"/>
                <w:szCs w:val="20"/>
                <w:lang w:val="it-CH"/>
              </w:rPr>
              <w:t>22</w:t>
            </w:r>
            <w:r w:rsidR="00DB40D9" w:rsidRPr="00A62B70">
              <w:rPr>
                <w:rFonts w:cs="Arial"/>
                <w:szCs w:val="20"/>
                <w:lang w:val="it-CH"/>
              </w:rPr>
              <w:t>.</w:t>
            </w:r>
            <w:r w:rsidR="00DF13F7" w:rsidRPr="00A62B70">
              <w:rPr>
                <w:lang w:val="it-CH"/>
              </w:rPr>
              <w:t xml:space="preserve"> </w:t>
            </w:r>
            <w:r w:rsidR="00AD09CB" w:rsidRPr="00A62B70">
              <w:rPr>
                <w:lang w:val="it-CH"/>
              </w:rPr>
              <w:t>La quota di lez</w:t>
            </w:r>
            <w:r w:rsidR="00A91BD5" w:rsidRPr="00A62B70">
              <w:rPr>
                <w:lang w:val="it-CH"/>
              </w:rPr>
              <w:t>i</w:t>
            </w:r>
            <w:r w:rsidR="00AD09CB" w:rsidRPr="00A62B70">
              <w:rPr>
                <w:lang w:val="it-CH"/>
              </w:rPr>
              <w:t xml:space="preserve">oni per la MP è visibile nella griglia delle lezioni. </w:t>
            </w:r>
          </w:p>
          <w:p w14:paraId="1E4E7994" w14:textId="604F676C" w:rsidR="00DB40D9" w:rsidRPr="00A62B70" w:rsidRDefault="00B76F05" w:rsidP="000B23BE">
            <w:pPr>
              <w:spacing w:line="240" w:lineRule="auto"/>
              <w:ind w:left="318"/>
              <w:rPr>
                <w:rFonts w:cs="Arial"/>
                <w:szCs w:val="20"/>
                <w:lang w:val="it-CH"/>
              </w:rPr>
            </w:pPr>
            <w:r>
              <w:rPr>
                <w:lang w:val="it-CH"/>
              </w:rPr>
              <w:t xml:space="preserve">Particolarità dell’indirizzo Economia e servizi: nei cicli di formazione FOS dell’indirizzo Economia e servizi, tipo «Economia» per impiegati di </w:t>
            </w:r>
            <w:r w:rsidRPr="000B23BE">
              <w:rPr>
                <w:lang w:val="it-CH"/>
              </w:rPr>
              <w:t xml:space="preserve">commercio la ripartizione delle lezioni per la MP deve essere conforme alle norme contenute nel </w:t>
            </w:r>
            <w:r w:rsidRPr="000B23BE">
              <w:rPr>
                <w:rFonts w:cs="Arial"/>
                <w:b/>
                <w:bCs/>
                <w:i/>
                <w:iCs/>
                <w:szCs w:val="20"/>
                <w:lang w:val="it-CH"/>
              </w:rPr>
              <w:t>Programma nazionale d’insegnamento – SP – Impiegati di commercio AFC, focus FOS AFC con MP (1°/2°/3° anno scolastico)</w:t>
            </w:r>
            <w:r w:rsidRPr="000B23BE">
              <w:rPr>
                <w:rFonts w:cs="Arial"/>
                <w:szCs w:val="20"/>
                <w:lang w:val="it-CH"/>
              </w:rPr>
              <w:t xml:space="preserve"> (v. sito CSRFC </w:t>
            </w:r>
            <w:r w:rsidRPr="000B23BE">
              <w:rPr>
                <w:rFonts w:cs="Arial"/>
                <w:szCs w:val="20"/>
                <w:lang w:val="it-CH"/>
              </w:rPr>
              <w:sym w:font="Wingdings" w:char="F0E0"/>
            </w:r>
            <w:r w:rsidRPr="000B23BE">
              <w:rPr>
                <w:rFonts w:cs="Arial"/>
                <w:szCs w:val="20"/>
                <w:lang w:val="it-CH"/>
              </w:rPr>
              <w:t xml:space="preserve"> </w:t>
            </w:r>
            <w:r w:rsidRPr="000B23BE">
              <w:rPr>
                <w:rFonts w:cs="Arial"/>
                <w:szCs w:val="20"/>
                <w:lang w:val="it-CH"/>
              </w:rPr>
              <w:lastRenderedPageBreak/>
              <w:t xml:space="preserve">Documenti ofor 2023 </w:t>
            </w:r>
            <w:r w:rsidRPr="000B23BE">
              <w:rPr>
                <w:rFonts w:cs="Arial"/>
                <w:szCs w:val="20"/>
                <w:lang w:val="it-CH"/>
              </w:rPr>
              <w:sym w:font="Wingdings" w:char="F0E0"/>
            </w:r>
            <w:r w:rsidRPr="000B23BE">
              <w:rPr>
                <w:rFonts w:cs="Arial"/>
                <w:szCs w:val="20"/>
                <w:lang w:val="it-CH"/>
              </w:rPr>
              <w:t xml:space="preserve"> Strumenti di attuazione</w:t>
            </w:r>
            <w:r w:rsidR="00F25463">
              <w:rPr>
                <w:rFonts w:cs="Arial"/>
                <w:szCs w:val="20"/>
                <w:lang w:val="it-CH"/>
              </w:rPr>
              <w:t xml:space="preserve">, </w:t>
            </w:r>
            <w:r w:rsidRPr="000B23BE">
              <w:rPr>
                <w:rFonts w:cs="Arial"/>
                <w:szCs w:val="20"/>
                <w:lang w:val="it-CH"/>
              </w:rPr>
              <w:t xml:space="preserve">Allegato 1 del piano di formazione </w:t>
            </w:r>
            <w:r w:rsidRPr="000B23BE">
              <w:rPr>
                <w:rFonts w:cs="Arial"/>
                <w:szCs w:val="20"/>
                <w:lang w:val="it-CH"/>
              </w:rPr>
              <w:sym w:font="Wingdings" w:char="F0E0"/>
            </w:r>
            <w:r w:rsidRPr="000B23BE">
              <w:rPr>
                <w:rFonts w:cs="Arial"/>
                <w:szCs w:val="20"/>
                <w:lang w:val="it-CH"/>
              </w:rPr>
              <w:t xml:space="preserve"> </w:t>
            </w:r>
            <w:r w:rsidRPr="000B23BE">
              <w:rPr>
                <w:rFonts w:cs="Arial"/>
                <w:i/>
                <w:iCs/>
                <w:szCs w:val="20"/>
                <w:lang w:val="it-CH"/>
              </w:rPr>
              <w:t>Programma nazionale d’insegnamento</w:t>
            </w:r>
            <w:r w:rsidRPr="000B23BE">
              <w:rPr>
                <w:rFonts w:cs="Arial"/>
                <w:szCs w:val="20"/>
                <w:lang w:val="it-CH"/>
              </w:rPr>
              <w:t>) e corrispondere al totale delle lezioni delle materie MP secondo il PQ MP 2012.</w:t>
            </w:r>
            <w:r>
              <w:rPr>
                <w:rFonts w:cs="Arial"/>
                <w:szCs w:val="20"/>
                <w:lang w:val="it-CH"/>
              </w:rPr>
              <w:t xml:space="preserve"> </w:t>
            </w:r>
          </w:p>
        </w:tc>
        <w:tc>
          <w:tcPr>
            <w:tcW w:w="4718" w:type="dxa"/>
          </w:tcPr>
          <w:p w14:paraId="439AE6E0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B76F05" w:rsidRPr="00F25463" w14:paraId="2DE0D762" w14:textId="77777777" w:rsidTr="002B4EFF">
        <w:tc>
          <w:tcPr>
            <w:tcW w:w="4564" w:type="dxa"/>
          </w:tcPr>
          <w:p w14:paraId="43CEFFF6" w14:textId="6A8A0FAF" w:rsidR="00B76F05" w:rsidRPr="00A62B70" w:rsidDel="00D46D41" w:rsidRDefault="00B76F05" w:rsidP="00A76B2D">
            <w:pPr>
              <w:spacing w:line="240" w:lineRule="auto"/>
              <w:ind w:left="318" w:hanging="318"/>
              <w:rPr>
                <w:rFonts w:cs="Arial"/>
                <w:szCs w:val="20"/>
                <w:lang w:val="it-CH"/>
              </w:rPr>
            </w:pPr>
            <w:r>
              <w:rPr>
                <w:rFonts w:cs="Arial"/>
                <w:szCs w:val="20"/>
                <w:lang w:val="it-CH"/>
              </w:rPr>
              <w:t xml:space="preserve">23. Le </w:t>
            </w:r>
            <w:r w:rsidRPr="00A62B70">
              <w:rPr>
                <w:lang w:val="it-CH"/>
              </w:rPr>
              <w:t xml:space="preserve">qualifiche dei docenti impiegati per l’insegnamento della maturità professionale sono visibili nella </w:t>
            </w:r>
            <w:r w:rsidRPr="00A62B70">
              <w:rPr>
                <w:rFonts w:cs="Arial"/>
                <w:szCs w:val="20"/>
                <w:lang w:val="it-CH"/>
              </w:rPr>
              <w:t>lista dei docenti.</w:t>
            </w:r>
          </w:p>
        </w:tc>
        <w:tc>
          <w:tcPr>
            <w:tcW w:w="4718" w:type="dxa"/>
          </w:tcPr>
          <w:p w14:paraId="773E58C8" w14:textId="77777777" w:rsidR="00B76F05" w:rsidRPr="00A62B70" w:rsidRDefault="00B76F05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142AED3C" w14:textId="77777777" w:rsidTr="002B4EFF">
        <w:tc>
          <w:tcPr>
            <w:tcW w:w="4564" w:type="dxa"/>
          </w:tcPr>
          <w:p w14:paraId="69E45D47" w14:textId="131B789D" w:rsidR="00DB40D9" w:rsidRPr="00A62B70" w:rsidRDefault="00F02EC1" w:rsidP="00A15C87">
            <w:pPr>
              <w:pStyle w:val="CorpsA"/>
              <w:ind w:left="318" w:hanging="318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24</w:t>
            </w:r>
            <w:r w:rsidR="00DB40D9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.</w:t>
            </w:r>
            <w:r w:rsidR="00DB40D9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ab/>
            </w:r>
            <w:r w:rsidR="0050603F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L</w:t>
            </w:r>
            <w:r w:rsidR="00A62B70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’</w:t>
            </w:r>
            <w:r w:rsidR="0050603F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AIT viene realizzato nelle </w:t>
            </w:r>
            <w:r w:rsidR="00DD0872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materie di</w:t>
            </w:r>
            <w:r w:rsidR="0050603F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 maturità </w:t>
            </w:r>
            <w:r w:rsidR="00F25463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professionale.</w:t>
            </w:r>
          </w:p>
        </w:tc>
        <w:tc>
          <w:tcPr>
            <w:tcW w:w="4718" w:type="dxa"/>
          </w:tcPr>
          <w:p w14:paraId="78DB67D2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F25463" w14:paraId="5E3F7689" w14:textId="77777777" w:rsidTr="002B4EFF">
        <w:tc>
          <w:tcPr>
            <w:tcW w:w="4564" w:type="dxa"/>
          </w:tcPr>
          <w:p w14:paraId="389968BD" w14:textId="4855C8A3" w:rsidR="00DB40D9" w:rsidRPr="00A62B70" w:rsidRDefault="00112AD9" w:rsidP="00B64B06">
            <w:pPr>
              <w:pStyle w:val="CorpsA"/>
              <w:ind w:left="318" w:hanging="318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25</w:t>
            </w:r>
            <w:r w:rsidR="00DB40D9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.</w:t>
            </w:r>
            <w:r w:rsidR="00DB40D9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ab/>
            </w:r>
            <w:r w:rsidR="00B64B06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Nei cicli di formazione con periodo di pratica il </w:t>
            </w:r>
            <w:r w:rsidR="00137D8F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PDI viene elaborato dopo gli esami finali verso la fine del periodo di pratica </w:t>
            </w:r>
            <w:r w:rsidR="00B64B06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(</w:t>
            </w:r>
            <w:r w:rsidR="00A62B70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art. 2</w:t>
            </w:r>
            <w:r w:rsidR="00B64B06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2 </w:t>
            </w:r>
            <w:r w:rsidR="00A62B70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cpv. 3</w:t>
            </w:r>
            <w:r w:rsidR="00B64B06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 OMPr 2009)</w:t>
            </w:r>
            <w:r w:rsidR="00462514" w:rsidRPr="00A62B70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. </w:t>
            </w:r>
            <w:r w:rsidRPr="00112AD9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Una parte delle 40 lezioni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previste per </w:t>
            </w:r>
            <w:r w:rsidRPr="00112AD9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la preparazione e l’elaborazione del PDI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Pr="00112AD9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può svolgersi prima del periodo di pratica. Il resto delle lezioni si svolge durante il periodo di pratica</w:t>
            </w:r>
            <w:r w:rsidRPr="000B23BE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7053E9DB" w14:textId="77777777" w:rsidR="00DB40D9" w:rsidRPr="00A62B70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F25463" w14:paraId="5000854F" w14:textId="77777777" w:rsidTr="003405AC">
        <w:trPr>
          <w:trHeight w:val="556"/>
        </w:trPr>
        <w:tc>
          <w:tcPr>
            <w:tcW w:w="9282" w:type="dxa"/>
            <w:gridSpan w:val="2"/>
            <w:vAlign w:val="center"/>
          </w:tcPr>
          <w:p w14:paraId="43B348E6" w14:textId="77777777" w:rsidR="00462514" w:rsidRPr="00A62B70" w:rsidRDefault="004E0E28" w:rsidP="004E0E28">
            <w:pPr>
              <w:spacing w:line="240" w:lineRule="auto"/>
              <w:rPr>
                <w:rFonts w:cs="Arial"/>
                <w:b/>
                <w:szCs w:val="20"/>
                <w:lang w:val="it-CH"/>
              </w:rPr>
            </w:pPr>
            <w:r w:rsidRPr="00A62B70">
              <w:rPr>
                <w:rFonts w:cs="Arial"/>
                <w:b/>
                <w:szCs w:val="20"/>
                <w:lang w:val="it-CH"/>
              </w:rPr>
              <w:t>Applicazione del/dei parametro/i</w:t>
            </w:r>
            <w:r w:rsidR="00462514" w:rsidRPr="00A62B70">
              <w:rPr>
                <w:rFonts w:cs="Arial"/>
                <w:b/>
                <w:szCs w:val="20"/>
                <w:lang w:val="it-CH"/>
              </w:rPr>
              <w:t xml:space="preserve"> 2, 4, 5 </w:t>
            </w:r>
            <w:r w:rsidRPr="00A62B70">
              <w:rPr>
                <w:rFonts w:cs="Arial"/>
                <w:b/>
                <w:szCs w:val="20"/>
                <w:lang w:val="it-CH"/>
              </w:rPr>
              <w:t>e</w:t>
            </w:r>
            <w:r w:rsidR="00462514" w:rsidRPr="00A62B70">
              <w:rPr>
                <w:rFonts w:cs="Arial"/>
                <w:b/>
                <w:szCs w:val="20"/>
                <w:lang w:val="it-CH"/>
              </w:rPr>
              <w:t xml:space="preserve"> 6 **</w:t>
            </w:r>
          </w:p>
        </w:tc>
      </w:tr>
      <w:tr w:rsidR="00462514" w:rsidRPr="00F25463" w14:paraId="1BAB52D1" w14:textId="77777777" w:rsidTr="003405AC">
        <w:trPr>
          <w:trHeight w:val="939"/>
        </w:trPr>
        <w:tc>
          <w:tcPr>
            <w:tcW w:w="4564" w:type="dxa"/>
          </w:tcPr>
          <w:p w14:paraId="3F06F4CD" w14:textId="2F39ED5A" w:rsidR="00462514" w:rsidRPr="00A62B70" w:rsidRDefault="00A91BD5" w:rsidP="00E45D31">
            <w:pPr>
              <w:pStyle w:val="Listenabsatz"/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351" w:hanging="351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Al massimo 1/3 delle lezioni per la MP viene impartito entro 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anno successivo all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ottenimento dell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AFC e alla fine del contratto di tirocinio (parametro 2).</w:t>
            </w:r>
          </w:p>
        </w:tc>
        <w:tc>
          <w:tcPr>
            <w:tcW w:w="4718" w:type="dxa"/>
          </w:tcPr>
          <w:p w14:paraId="08EA32CB" w14:textId="77777777" w:rsidR="00462514" w:rsidRPr="00A62B70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F25463" w14:paraId="5DDD4BAB" w14:textId="77777777" w:rsidTr="003405AC">
        <w:tc>
          <w:tcPr>
            <w:tcW w:w="4564" w:type="dxa"/>
          </w:tcPr>
          <w:p w14:paraId="1694D0D4" w14:textId="0FAA6402" w:rsidR="00462514" w:rsidRPr="00A62B70" w:rsidRDefault="00A91BD5" w:rsidP="00E45D31">
            <w:pPr>
              <w:pStyle w:val="Listenabsatz"/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351" w:hanging="351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 xml:space="preserve">esame di </w:t>
            </w:r>
            <w:r w:rsidR="00A76B2D" w:rsidRPr="00A62B70">
              <w:rPr>
                <w:rFonts w:cs="Arial"/>
                <w:szCs w:val="20"/>
                <w:lang w:val="it-CH"/>
              </w:rPr>
              <w:t>maturità professionale</w:t>
            </w:r>
            <w:r w:rsidRPr="00A62B70">
              <w:rPr>
                <w:rFonts w:cs="Arial"/>
                <w:szCs w:val="20"/>
                <w:lang w:val="it-CH"/>
              </w:rPr>
              <w:t xml:space="preserve"> viene sostenuto entro 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anno che precede la fine del tirocinio (parametro 4).</w:t>
            </w:r>
          </w:p>
        </w:tc>
        <w:tc>
          <w:tcPr>
            <w:tcW w:w="4718" w:type="dxa"/>
          </w:tcPr>
          <w:p w14:paraId="661C11A1" w14:textId="77777777" w:rsidR="00462514" w:rsidRPr="00A62B70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F25463" w14:paraId="0C089296" w14:textId="77777777" w:rsidTr="003405AC">
        <w:tc>
          <w:tcPr>
            <w:tcW w:w="4564" w:type="dxa"/>
          </w:tcPr>
          <w:p w14:paraId="0DACB478" w14:textId="77777777" w:rsidR="00462514" w:rsidRPr="00A62B70" w:rsidRDefault="00F24471" w:rsidP="000B23BE">
            <w:pPr>
              <w:pStyle w:val="Listenabsatz"/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345" w:hanging="345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 xml:space="preserve">La MP inizia nel 2° anno di tirocinio della formazione triennale </w:t>
            </w:r>
            <w:r w:rsidR="00462514" w:rsidRPr="00A62B70">
              <w:rPr>
                <w:rFonts w:cs="Arial"/>
                <w:szCs w:val="20"/>
                <w:lang w:val="it-CH"/>
              </w:rPr>
              <w:t>(</w:t>
            </w:r>
            <w:r w:rsidRPr="00A62B70">
              <w:rPr>
                <w:rFonts w:cs="Arial"/>
                <w:szCs w:val="20"/>
                <w:lang w:val="it-CH"/>
              </w:rPr>
              <w:t>parametro</w:t>
            </w:r>
            <w:r w:rsidR="00462514" w:rsidRPr="00A62B70">
              <w:rPr>
                <w:rFonts w:cs="Arial"/>
                <w:szCs w:val="20"/>
                <w:lang w:val="it-CH"/>
              </w:rPr>
              <w:t xml:space="preserve"> 5). </w:t>
            </w:r>
          </w:p>
        </w:tc>
        <w:tc>
          <w:tcPr>
            <w:tcW w:w="4718" w:type="dxa"/>
          </w:tcPr>
          <w:p w14:paraId="35940ECD" w14:textId="77777777" w:rsidR="00462514" w:rsidRPr="00A62B70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F25463" w14:paraId="13542A5D" w14:textId="77777777" w:rsidTr="003405AC">
        <w:tc>
          <w:tcPr>
            <w:tcW w:w="4564" w:type="dxa"/>
          </w:tcPr>
          <w:p w14:paraId="3FEC3C3D" w14:textId="545AE26B" w:rsidR="00462514" w:rsidRPr="00A62B70" w:rsidRDefault="00481BFA" w:rsidP="000B23BE">
            <w:pPr>
              <w:pStyle w:val="Listenabsatz"/>
              <w:numPr>
                <w:ilvl w:val="0"/>
                <w:numId w:val="50"/>
              </w:numPr>
              <w:ind w:left="345" w:hanging="345"/>
              <w:rPr>
                <w:lang w:val="it-CH"/>
              </w:rPr>
            </w:pPr>
            <w:r w:rsidRPr="00A62B70">
              <w:rPr>
                <w:lang w:val="it-CH"/>
              </w:rPr>
              <w:t xml:space="preserve">Nelle materie </w:t>
            </w:r>
            <w:r w:rsidR="00A62B70" w:rsidRPr="00A62B70">
              <w:rPr>
                <w:lang w:val="it-CH"/>
              </w:rPr>
              <w:t>«</w:t>
            </w:r>
            <w:r w:rsidRPr="00A62B70">
              <w:rPr>
                <w:lang w:val="it-CH"/>
              </w:rPr>
              <w:t>scienze naturali</w:t>
            </w:r>
            <w:r w:rsidR="00A62B70" w:rsidRPr="00A62B70">
              <w:rPr>
                <w:lang w:val="it-CH"/>
              </w:rPr>
              <w:t>»</w:t>
            </w:r>
            <w:r w:rsidRPr="00A62B70">
              <w:rPr>
                <w:lang w:val="it-CH"/>
              </w:rPr>
              <w:t xml:space="preserve"> e/o </w:t>
            </w:r>
            <w:r w:rsidR="00A62B70" w:rsidRPr="00A62B70">
              <w:rPr>
                <w:lang w:val="it-CH"/>
              </w:rPr>
              <w:t>«</w:t>
            </w:r>
            <w:r w:rsidRPr="00A62B70">
              <w:rPr>
                <w:lang w:val="it-CH"/>
              </w:rPr>
              <w:t>scienze sociali</w:t>
            </w:r>
            <w:r w:rsidR="00A62B70" w:rsidRPr="00A62B70">
              <w:rPr>
                <w:lang w:val="it-CH"/>
              </w:rPr>
              <w:t>»</w:t>
            </w:r>
            <w:r w:rsidRPr="00A62B70">
              <w:rPr>
                <w:lang w:val="it-CH"/>
              </w:rPr>
              <w:t xml:space="preserve"> vengono offerti esami parziali </w:t>
            </w:r>
            <w:r w:rsidR="00462514" w:rsidRPr="00A62B70">
              <w:rPr>
                <w:lang w:val="it-CH"/>
              </w:rPr>
              <w:t>(</w:t>
            </w:r>
            <w:r w:rsidRPr="00A62B70">
              <w:rPr>
                <w:lang w:val="it-CH"/>
              </w:rPr>
              <w:t xml:space="preserve">parametro </w:t>
            </w:r>
            <w:r w:rsidR="00462514" w:rsidRPr="00A62B70">
              <w:rPr>
                <w:lang w:val="it-CH"/>
              </w:rPr>
              <w:t xml:space="preserve">6). </w:t>
            </w:r>
          </w:p>
        </w:tc>
        <w:tc>
          <w:tcPr>
            <w:tcW w:w="4718" w:type="dxa"/>
          </w:tcPr>
          <w:p w14:paraId="64CFCF64" w14:textId="77777777" w:rsidR="00462514" w:rsidRPr="00A62B70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</w:tbl>
    <w:p w14:paraId="1EE9EF01" w14:textId="77777777" w:rsidR="00DB40D9" w:rsidRPr="00A62B70" w:rsidRDefault="00DB40D9" w:rsidP="00DB40D9">
      <w:pPr>
        <w:spacing w:after="200" w:line="276" w:lineRule="auto"/>
        <w:rPr>
          <w:rFonts w:cs="Arial"/>
          <w:i/>
          <w:szCs w:val="20"/>
          <w:lang w:val="it-CH"/>
        </w:rPr>
      </w:pPr>
    </w:p>
    <w:p w14:paraId="0F82BC34" w14:textId="2F2E51E3" w:rsidR="00DB40D9" w:rsidRPr="00A62B70" w:rsidRDefault="00DB40D9" w:rsidP="00037EA1">
      <w:pPr>
        <w:pStyle w:val="CorpsA"/>
        <w:spacing w:before="120" w:after="120"/>
        <w:rPr>
          <w:rFonts w:cs="Arial"/>
          <w:i/>
          <w:szCs w:val="20"/>
          <w:lang w:val="it-CH"/>
        </w:rPr>
      </w:pPr>
      <w:r w:rsidRPr="00A62B70">
        <w:rPr>
          <w:rFonts w:cs="Arial"/>
          <w:i/>
          <w:szCs w:val="20"/>
          <w:lang w:val="it-CH"/>
        </w:rPr>
        <w:t xml:space="preserve">* </w:t>
      </w:r>
      <w:r w:rsidRPr="00A62B70">
        <w:rPr>
          <w:rFonts w:cs="Arial"/>
          <w:i/>
          <w:sz w:val="20"/>
          <w:szCs w:val="20"/>
          <w:lang w:val="it-CH"/>
        </w:rPr>
        <w:t xml:space="preserve">Se non è presente un modello FOS, le righe </w:t>
      </w:r>
      <w:r w:rsidR="00DF6FB7" w:rsidRPr="00A62B70">
        <w:rPr>
          <w:rFonts w:cs="Arial"/>
          <w:i/>
          <w:sz w:val="20"/>
          <w:szCs w:val="20"/>
          <w:lang w:val="it-CH"/>
        </w:rPr>
        <w:t xml:space="preserve">sotto il titolo </w:t>
      </w:r>
      <w:r w:rsidR="00A62B70" w:rsidRPr="00A62B70">
        <w:rPr>
          <w:rFonts w:cs="Arial"/>
          <w:i/>
          <w:sz w:val="20"/>
          <w:szCs w:val="20"/>
          <w:lang w:val="it-CH"/>
        </w:rPr>
        <w:t>«</w:t>
      </w:r>
      <w:r w:rsidR="00037EA1" w:rsidRPr="00A62B70">
        <w:rPr>
          <w:rFonts w:ascii="Arial" w:hAnsi="Arial" w:cs="Arial"/>
          <w:bCs/>
          <w:i/>
          <w:color w:val="auto"/>
          <w:sz w:val="20"/>
          <w:szCs w:val="20"/>
          <w:lang w:val="it-CH"/>
        </w:rPr>
        <w:t xml:space="preserve">Formazione di base </w:t>
      </w:r>
      <w:r w:rsidR="00F60C7A" w:rsidRPr="00A62B70">
        <w:rPr>
          <w:rFonts w:ascii="Arial" w:hAnsi="Arial" w:cs="Arial"/>
          <w:bCs/>
          <w:i/>
          <w:color w:val="auto"/>
          <w:sz w:val="20"/>
          <w:szCs w:val="20"/>
          <w:lang w:val="it-CH"/>
        </w:rPr>
        <w:t xml:space="preserve">organizzata dalla scuola </w:t>
      </w:r>
      <w:r w:rsidR="00037EA1" w:rsidRPr="00A62B70">
        <w:rPr>
          <w:rFonts w:ascii="Arial" w:hAnsi="Arial" w:cs="Arial"/>
          <w:bCs/>
          <w:i/>
          <w:color w:val="auto"/>
          <w:sz w:val="20"/>
          <w:szCs w:val="20"/>
          <w:lang w:val="it-CH"/>
        </w:rPr>
        <w:t>(FOS)</w:t>
      </w:r>
      <w:r w:rsidR="00A62B70" w:rsidRPr="00A62B70">
        <w:rPr>
          <w:rFonts w:ascii="Arial" w:hAnsi="Arial" w:cs="Arial"/>
          <w:bCs/>
          <w:i/>
          <w:color w:val="auto"/>
          <w:sz w:val="20"/>
          <w:szCs w:val="20"/>
          <w:lang w:val="it-CH"/>
        </w:rPr>
        <w:t>»</w:t>
      </w:r>
      <w:r w:rsidR="00DF6FB7" w:rsidRPr="00A62B70">
        <w:rPr>
          <w:rFonts w:cs="Arial"/>
          <w:bCs/>
          <w:i/>
          <w:sz w:val="20"/>
          <w:szCs w:val="20"/>
          <w:lang w:val="it-CH"/>
        </w:rPr>
        <w:t xml:space="preserve"> </w:t>
      </w:r>
      <w:r w:rsidRPr="00A62B70">
        <w:rPr>
          <w:rFonts w:cs="Arial"/>
          <w:i/>
          <w:sz w:val="20"/>
          <w:szCs w:val="20"/>
          <w:lang w:val="it-CH"/>
        </w:rPr>
        <w:t>v</w:t>
      </w:r>
      <w:r w:rsidR="00DF6FB7" w:rsidRPr="00A62B70">
        <w:rPr>
          <w:rFonts w:cs="Arial"/>
          <w:i/>
          <w:sz w:val="20"/>
          <w:szCs w:val="20"/>
          <w:lang w:val="it-CH"/>
        </w:rPr>
        <w:t>anno cancellate</w:t>
      </w:r>
      <w:r w:rsidR="00D976A6" w:rsidRPr="00A62B70">
        <w:rPr>
          <w:rFonts w:cs="Arial"/>
          <w:i/>
          <w:sz w:val="20"/>
          <w:szCs w:val="20"/>
          <w:lang w:val="it-CH"/>
        </w:rPr>
        <w:t>.</w:t>
      </w:r>
    </w:p>
    <w:p w14:paraId="257ACB44" w14:textId="1A80350E" w:rsidR="00DF13F7" w:rsidRPr="00A62B70" w:rsidRDefault="00AA2E64" w:rsidP="00DB40D9">
      <w:pPr>
        <w:spacing w:after="200" w:line="276" w:lineRule="auto"/>
        <w:rPr>
          <w:rFonts w:cs="Arial"/>
          <w:i/>
          <w:szCs w:val="20"/>
          <w:lang w:val="it-CH"/>
        </w:rPr>
      </w:pPr>
      <w:r w:rsidRPr="00A62B70">
        <w:rPr>
          <w:i/>
          <w:iCs/>
          <w:lang w:val="it-CH"/>
        </w:rPr>
        <w:t xml:space="preserve">** </w:t>
      </w:r>
      <w:r w:rsidR="00AD09CB" w:rsidRPr="00A62B70">
        <w:rPr>
          <w:i/>
          <w:iCs/>
          <w:lang w:val="it-CH"/>
        </w:rPr>
        <w:t>Se non sono state avanzate richieste di applicazione di uno o più parametri</w:t>
      </w:r>
      <w:r w:rsidR="00DF6FB7" w:rsidRPr="00A62B70">
        <w:rPr>
          <w:i/>
          <w:iCs/>
          <w:lang w:val="it-CH"/>
        </w:rPr>
        <w:t>,</w:t>
      </w:r>
      <w:r w:rsidR="00AD09CB" w:rsidRPr="00A62B70">
        <w:rPr>
          <w:i/>
          <w:iCs/>
          <w:lang w:val="it-CH"/>
        </w:rPr>
        <w:t xml:space="preserve"> le righe </w:t>
      </w:r>
      <w:r w:rsidR="00DF6FB7" w:rsidRPr="00A62B70">
        <w:rPr>
          <w:i/>
          <w:iCs/>
          <w:lang w:val="it-CH"/>
        </w:rPr>
        <w:t xml:space="preserve">sotto il titolo </w:t>
      </w:r>
      <w:r w:rsidR="00A62B70" w:rsidRPr="00A62B70">
        <w:rPr>
          <w:i/>
          <w:iCs/>
          <w:lang w:val="it-CH"/>
        </w:rPr>
        <w:t>«</w:t>
      </w:r>
      <w:r w:rsidR="00DF6FB7" w:rsidRPr="00A62B70">
        <w:rPr>
          <w:rFonts w:cs="Arial"/>
          <w:i/>
          <w:szCs w:val="20"/>
          <w:lang w:val="it-CH"/>
        </w:rPr>
        <w:t>Applicazione del/dei parametro/i 2, 4, 5 e 6</w:t>
      </w:r>
      <w:r w:rsidR="00A62B70" w:rsidRPr="00A62B70">
        <w:rPr>
          <w:rFonts w:cs="Arial"/>
          <w:i/>
          <w:szCs w:val="20"/>
          <w:lang w:val="it-CH"/>
        </w:rPr>
        <w:t>»</w:t>
      </w:r>
      <w:r w:rsidR="00DF6FB7" w:rsidRPr="00A62B70">
        <w:rPr>
          <w:rFonts w:cs="Arial"/>
          <w:i/>
          <w:szCs w:val="20"/>
          <w:lang w:val="it-CH"/>
        </w:rPr>
        <w:t xml:space="preserve"> </w:t>
      </w:r>
      <w:r w:rsidR="00AD09CB" w:rsidRPr="00A62B70">
        <w:rPr>
          <w:i/>
          <w:iCs/>
          <w:lang w:val="it-CH"/>
        </w:rPr>
        <w:t>vanno cancellate</w:t>
      </w:r>
      <w:r w:rsidRPr="00A62B70">
        <w:rPr>
          <w:i/>
          <w:iCs/>
          <w:lang w:val="it-CH"/>
        </w:rPr>
        <w:t>.</w:t>
      </w:r>
    </w:p>
    <w:p w14:paraId="72D4C844" w14:textId="77777777" w:rsidR="00DB40D9" w:rsidRPr="00A62B70" w:rsidRDefault="00DB40D9">
      <w:pPr>
        <w:spacing w:line="240" w:lineRule="auto"/>
        <w:rPr>
          <w:rFonts w:cs="Arial"/>
          <w:szCs w:val="20"/>
          <w:lang w:val="it-CH"/>
        </w:rPr>
      </w:pPr>
    </w:p>
    <w:p w14:paraId="6813CD5D" w14:textId="77777777" w:rsidR="00DB40D9" w:rsidRPr="00A62B70" w:rsidRDefault="00DB40D9">
      <w:pPr>
        <w:spacing w:line="240" w:lineRule="auto"/>
        <w:rPr>
          <w:rFonts w:cs="Arial"/>
          <w:szCs w:val="20"/>
          <w:lang w:val="it-CH"/>
        </w:rPr>
      </w:pPr>
    </w:p>
    <w:p w14:paraId="5ABA61F1" w14:textId="77777777" w:rsidR="00DB40D9" w:rsidRPr="00A62B70" w:rsidRDefault="00DB40D9">
      <w:pPr>
        <w:spacing w:line="240" w:lineRule="auto"/>
        <w:rPr>
          <w:rFonts w:cs="Arial"/>
          <w:szCs w:val="20"/>
          <w:lang w:val="it-CH"/>
        </w:rPr>
      </w:pPr>
      <w:r w:rsidRPr="00A62B70">
        <w:rPr>
          <w:rFonts w:cs="Arial"/>
          <w:szCs w:val="20"/>
          <w:lang w:val="it-CH"/>
        </w:rPr>
        <w:br w:type="page"/>
      </w:r>
    </w:p>
    <w:p w14:paraId="3B4C4FBD" w14:textId="77777777" w:rsidR="00CB1CA1" w:rsidRPr="00A62B70" w:rsidRDefault="00CB1CA1" w:rsidP="0029181E">
      <w:pPr>
        <w:pStyle w:val="berschrift1"/>
        <w:numPr>
          <w:ilvl w:val="0"/>
          <w:numId w:val="0"/>
        </w:numPr>
        <w:ind w:left="-142"/>
        <w:rPr>
          <w:lang w:val="it-CH"/>
        </w:rPr>
      </w:pPr>
      <w:r w:rsidRPr="00A62B70">
        <w:rPr>
          <w:lang w:val="it-CH"/>
        </w:rPr>
        <w:lastRenderedPageBreak/>
        <w:t xml:space="preserve">Proposta di riconoscimento o di non riconoscimento del ciclo di formazione </w:t>
      </w:r>
      <w:r w:rsidRPr="00A62B70">
        <w:rPr>
          <w:lang w:val="it-CH"/>
        </w:rPr>
        <w:br/>
        <w:t>(documento interno CFMP)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393"/>
        <w:gridCol w:w="5702"/>
      </w:tblGrid>
      <w:tr w:rsidR="00CB1CA1" w:rsidRPr="00A62B70" w14:paraId="19D2BBB7" w14:textId="77777777" w:rsidTr="0029181E">
        <w:trPr>
          <w:trHeight w:val="230"/>
        </w:trPr>
        <w:tc>
          <w:tcPr>
            <w:tcW w:w="3459" w:type="dxa"/>
            <w:shd w:val="clear" w:color="auto" w:fill="D9D9D9"/>
          </w:tcPr>
          <w:p w14:paraId="799BE2CB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Argomento</w:t>
            </w:r>
          </w:p>
        </w:tc>
        <w:tc>
          <w:tcPr>
            <w:tcW w:w="5862" w:type="dxa"/>
            <w:shd w:val="clear" w:color="auto" w:fill="D9D9D9"/>
          </w:tcPr>
          <w:p w14:paraId="6C587D7B" w14:textId="77777777" w:rsidR="00CB1CA1" w:rsidRPr="00A62B70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A62B70">
              <w:rPr>
                <w:rFonts w:cs="Arial"/>
                <w:b/>
                <w:bCs/>
                <w:szCs w:val="20"/>
                <w:lang w:val="it-CH"/>
              </w:rPr>
              <w:t>Commento</w:t>
            </w:r>
          </w:p>
        </w:tc>
      </w:tr>
      <w:tr w:rsidR="00CB1CA1" w:rsidRPr="00A62B70" w14:paraId="1B43621C" w14:textId="77777777" w:rsidTr="0029181E">
        <w:tc>
          <w:tcPr>
            <w:tcW w:w="3459" w:type="dxa"/>
            <w:shd w:val="clear" w:color="auto" w:fill="F2F2F2"/>
          </w:tcPr>
          <w:p w14:paraId="447821D7" w14:textId="77777777" w:rsidR="00CB1CA1" w:rsidRPr="00A62B70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Valutazione</w:t>
            </w:r>
          </w:p>
        </w:tc>
        <w:tc>
          <w:tcPr>
            <w:tcW w:w="5862" w:type="dxa"/>
            <w:shd w:val="clear" w:color="auto" w:fill="F2F2F2"/>
          </w:tcPr>
          <w:p w14:paraId="4FB6FE16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In base alla sintesi</w:t>
            </w:r>
          </w:p>
          <w:p w14:paraId="3A3E68AF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0742E17C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2BD118B5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0FAD963F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169B519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F553B21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23CA1990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4FE08557" w14:textId="77777777" w:rsidTr="0029181E">
        <w:tc>
          <w:tcPr>
            <w:tcW w:w="3459" w:type="dxa"/>
          </w:tcPr>
          <w:p w14:paraId="031799E0" w14:textId="10FA059C" w:rsidR="00CB1CA1" w:rsidRPr="00A62B70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Proposta dell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esperto</w:t>
            </w:r>
          </w:p>
        </w:tc>
        <w:tc>
          <w:tcPr>
            <w:tcW w:w="5862" w:type="dxa"/>
          </w:tcPr>
          <w:p w14:paraId="3B76E7B7" w14:textId="77777777" w:rsidR="00CB1CA1" w:rsidRPr="00A62B70" w:rsidRDefault="00FA15D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16813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ascii="MS Gothic" w:eastAsia="MS Gothic" w:hAnsi="MS Gothic" w:cs="MS Gothic"/>
                <w:szCs w:val="20"/>
                <w:lang w:val="it-CH"/>
              </w:rPr>
              <w:t xml:space="preserve"> </w:t>
            </w:r>
            <w:r w:rsidR="00CB1CA1" w:rsidRPr="00A62B70">
              <w:rPr>
                <w:rFonts w:cs="Arial"/>
                <w:szCs w:val="20"/>
                <w:lang w:val="it-CH"/>
              </w:rPr>
              <w:t>Riconoscimento</w:t>
            </w:r>
          </w:p>
          <w:p w14:paraId="5BA419F1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418427D0" w14:textId="77777777" w:rsidR="00CB1CA1" w:rsidRPr="00A62B70" w:rsidRDefault="00FA15D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97078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Non riconoscimento</w:t>
            </w:r>
          </w:p>
          <w:p w14:paraId="05F83AAC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EEF7F60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4F643C4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56929164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A62B70" w14:paraId="3AFBEDC0" w14:textId="77777777" w:rsidTr="0029181E">
        <w:tc>
          <w:tcPr>
            <w:tcW w:w="3459" w:type="dxa"/>
          </w:tcPr>
          <w:p w14:paraId="7368368A" w14:textId="77777777" w:rsidR="00CB1CA1" w:rsidRPr="00A62B70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Condizione(i)</w:t>
            </w:r>
          </w:p>
        </w:tc>
        <w:tc>
          <w:tcPr>
            <w:tcW w:w="5862" w:type="dxa"/>
          </w:tcPr>
          <w:p w14:paraId="00014778" w14:textId="77777777" w:rsidR="00CB1CA1" w:rsidRPr="00A62B70" w:rsidRDefault="00FA15D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86100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nessuna</w:t>
            </w:r>
          </w:p>
          <w:p w14:paraId="4C1F7978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E83D73F" w14:textId="77777777" w:rsidR="00CB1CA1" w:rsidRPr="00A62B70" w:rsidRDefault="00FA15D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03916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con la(e) seguente(i) condizione(i):</w:t>
            </w:r>
          </w:p>
          <w:p w14:paraId="52E56DBE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46AFF48E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745BFF4" w14:textId="77777777" w:rsidR="00CB1CA1" w:rsidRPr="00A62B70" w:rsidRDefault="00FA15D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173222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A62B70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A62B70">
              <w:rPr>
                <w:rFonts w:cs="Arial"/>
                <w:szCs w:val="20"/>
                <w:lang w:val="it-CH"/>
              </w:rPr>
              <w:t xml:space="preserve"> Termini</w:t>
            </w:r>
          </w:p>
          <w:p w14:paraId="79E1E1B5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99CD66F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40DB5FED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</w:tbl>
    <w:p w14:paraId="6DDCB2BE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46C2149D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1E9DB2F7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22E75EBC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  <w:r w:rsidRPr="00A62B70">
        <w:rPr>
          <w:rFonts w:cs="Arial"/>
          <w:b/>
          <w:bCs/>
          <w:lang w:val="it-CH"/>
        </w:rPr>
        <w:t>Luogo e data:</w:t>
      </w:r>
    </w:p>
    <w:p w14:paraId="212A2432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68BB5A18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767C32F1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15BB3ACB" w14:textId="0FA569C5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  <w:r w:rsidRPr="00A62B70">
        <w:rPr>
          <w:rFonts w:cs="Arial"/>
          <w:b/>
          <w:bCs/>
          <w:lang w:val="it-CH"/>
        </w:rPr>
        <w:t xml:space="preserve">Esperto: </w:t>
      </w:r>
    </w:p>
    <w:p w14:paraId="4ACB3F4F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72489110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64F20B12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349F9FE9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  <w:r w:rsidRPr="00A62B70">
        <w:rPr>
          <w:rFonts w:cs="Arial"/>
          <w:b/>
          <w:bCs/>
          <w:lang w:val="it-CH"/>
        </w:rPr>
        <w:t xml:space="preserve">Membro CFMP competente: </w:t>
      </w:r>
    </w:p>
    <w:p w14:paraId="6AC67679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5ABBEF13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76CF9420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147282DE" w14:textId="77777777" w:rsidR="00CB1CA1" w:rsidRPr="00A62B70" w:rsidRDefault="00CB1CA1" w:rsidP="0029181E">
      <w:pPr>
        <w:spacing w:after="200" w:line="276" w:lineRule="auto"/>
        <w:ind w:left="-142"/>
        <w:rPr>
          <w:rFonts w:cs="Arial"/>
          <w:szCs w:val="20"/>
          <w:lang w:val="it-CH"/>
        </w:rPr>
      </w:pPr>
      <w:r w:rsidRPr="00A62B70">
        <w:rPr>
          <w:rFonts w:cs="Arial"/>
          <w:szCs w:val="20"/>
          <w:lang w:val="it-CH"/>
        </w:rPr>
        <w:br w:type="page"/>
      </w:r>
    </w:p>
    <w:p w14:paraId="08134037" w14:textId="77777777" w:rsidR="00CB1CA1" w:rsidRPr="00A62B70" w:rsidRDefault="00CB1CA1" w:rsidP="0029181E">
      <w:pPr>
        <w:pStyle w:val="berschrift1"/>
        <w:numPr>
          <w:ilvl w:val="0"/>
          <w:numId w:val="0"/>
        </w:numPr>
        <w:ind w:left="964" w:hanging="1106"/>
        <w:rPr>
          <w:rFonts w:cs="Times"/>
          <w:lang w:val="it-CH"/>
        </w:rPr>
      </w:pPr>
      <w:r w:rsidRPr="00A62B70">
        <w:rPr>
          <w:lang w:val="it-CH"/>
        </w:rPr>
        <w:lastRenderedPageBreak/>
        <w:t>Proposta alla SEFRI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278"/>
        <w:gridCol w:w="5817"/>
      </w:tblGrid>
      <w:tr w:rsidR="00CB1CA1" w:rsidRPr="00F25463" w14:paraId="7C4A0A68" w14:textId="77777777" w:rsidTr="0029181E">
        <w:trPr>
          <w:trHeight w:val="488"/>
        </w:trPr>
        <w:tc>
          <w:tcPr>
            <w:tcW w:w="3351" w:type="dxa"/>
            <w:vMerge w:val="restart"/>
          </w:tcPr>
          <w:p w14:paraId="65932EFB" w14:textId="77777777" w:rsidR="00CB1CA1" w:rsidRPr="00A62B70" w:rsidRDefault="00CB1CA1" w:rsidP="00136BB7">
            <w:pPr>
              <w:pStyle w:val="Listenabsatz"/>
              <w:ind w:left="176"/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Decisione della CFMP</w:t>
            </w:r>
          </w:p>
        </w:tc>
        <w:tc>
          <w:tcPr>
            <w:tcW w:w="5970" w:type="dxa"/>
          </w:tcPr>
          <w:p w14:paraId="5A7E4B71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Proposta alla SEFRI:</w:t>
            </w:r>
          </w:p>
          <w:p w14:paraId="3A211C59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23494432" w14:textId="5BC2E430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ascii="MS Gothic" w:eastAsia="MS Gothic" w:hAnsi="MS Gothic" w:cs="MS Gothic"/>
                <w:szCs w:val="20"/>
                <w:lang w:val="it-CH"/>
              </w:rPr>
              <w:t>☐</w:t>
            </w:r>
            <w:r w:rsidRPr="00A62B70">
              <w:rPr>
                <w:rFonts w:cs="Arial"/>
                <w:szCs w:val="20"/>
                <w:lang w:val="it-CH"/>
              </w:rPr>
              <w:t xml:space="preserve"> Riconoscimento MP a partire dall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anno scolastico 20../..</w:t>
            </w:r>
          </w:p>
          <w:p w14:paraId="4CC9FF0A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07CEDE08" w14:textId="77777777" w:rsidTr="0029181E">
        <w:trPr>
          <w:trHeight w:val="874"/>
        </w:trPr>
        <w:tc>
          <w:tcPr>
            <w:tcW w:w="3351" w:type="dxa"/>
            <w:vMerge/>
          </w:tcPr>
          <w:p w14:paraId="3F7E2793" w14:textId="77777777" w:rsidR="00CB1CA1" w:rsidRPr="00A62B70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</w:p>
        </w:tc>
        <w:tc>
          <w:tcPr>
            <w:tcW w:w="5970" w:type="dxa"/>
          </w:tcPr>
          <w:p w14:paraId="65C10C8A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Condizioni:</w:t>
            </w:r>
          </w:p>
          <w:p w14:paraId="3A0AF7AE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51CC971E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ascii="MS Gothic" w:eastAsia="MS Gothic" w:hAnsi="MS Gothic" w:cs="MS Gothic"/>
                <w:szCs w:val="20"/>
                <w:lang w:val="it-CH"/>
              </w:rPr>
              <w:t>☐</w:t>
            </w:r>
            <w:r w:rsidRPr="00A62B70">
              <w:rPr>
                <w:rFonts w:cs="Arial"/>
                <w:szCs w:val="20"/>
                <w:lang w:val="it-CH"/>
              </w:rPr>
              <w:t xml:space="preserve"> senza condizioni</w:t>
            </w:r>
          </w:p>
          <w:p w14:paraId="30CE29A0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ascii="MS Gothic" w:eastAsia="MS Gothic" w:hAnsi="MS Gothic" w:cs="MS Gothic"/>
                <w:szCs w:val="20"/>
                <w:lang w:val="it-CH"/>
              </w:rPr>
              <w:t>☐</w:t>
            </w:r>
            <w:r w:rsidRPr="00A62B70">
              <w:rPr>
                <w:rFonts w:cs="Arial"/>
                <w:szCs w:val="20"/>
                <w:lang w:val="it-CH"/>
              </w:rPr>
              <w:t xml:space="preserve"> con la(e) seguente(i) condizione(i):</w:t>
            </w:r>
          </w:p>
          <w:p w14:paraId="701F9CCA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F25463" w14:paraId="212B8749" w14:textId="77777777" w:rsidTr="0029181E">
        <w:trPr>
          <w:trHeight w:val="481"/>
        </w:trPr>
        <w:tc>
          <w:tcPr>
            <w:tcW w:w="3351" w:type="dxa"/>
            <w:vMerge/>
          </w:tcPr>
          <w:p w14:paraId="26289B12" w14:textId="77777777" w:rsidR="00CB1CA1" w:rsidRPr="00A62B70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</w:p>
        </w:tc>
        <w:tc>
          <w:tcPr>
            <w:tcW w:w="5970" w:type="dxa"/>
          </w:tcPr>
          <w:p w14:paraId="7ED1C3EC" w14:textId="75F2D19C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A62B70">
              <w:rPr>
                <w:rFonts w:cs="Arial"/>
                <w:szCs w:val="20"/>
                <w:lang w:val="it-CH"/>
              </w:rPr>
              <w:t>Termine(i) per l</w:t>
            </w:r>
            <w:r w:rsidR="00A62B70" w:rsidRPr="00A62B70">
              <w:rPr>
                <w:rFonts w:cs="Arial"/>
                <w:szCs w:val="20"/>
                <w:lang w:val="it-CH"/>
              </w:rPr>
              <w:t>’</w:t>
            </w:r>
            <w:r w:rsidRPr="00A62B70">
              <w:rPr>
                <w:rFonts w:cs="Arial"/>
                <w:szCs w:val="20"/>
                <w:lang w:val="it-CH"/>
              </w:rPr>
              <w:t>adempimento della(e) condizione(i):</w:t>
            </w:r>
          </w:p>
          <w:p w14:paraId="50563263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5D7F156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8521CE7" w14:textId="77777777" w:rsidR="00CB1CA1" w:rsidRPr="00A62B70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</w:tbl>
    <w:p w14:paraId="1DF1CC4B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60372BBE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3F95F157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76585DDC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3715B729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57206BA5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  <w:r w:rsidRPr="00A62B70">
        <w:rPr>
          <w:rFonts w:cs="Arial"/>
          <w:b/>
          <w:bCs/>
          <w:lang w:val="it-CH"/>
        </w:rPr>
        <w:t>Luogo e data:</w:t>
      </w:r>
    </w:p>
    <w:p w14:paraId="11CE8B49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3BC22A0A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22D39627" w14:textId="77777777" w:rsidR="00CB1CA1" w:rsidRPr="00A62B70" w:rsidRDefault="00CB1CA1" w:rsidP="0029181E">
      <w:pPr>
        <w:tabs>
          <w:tab w:val="left" w:pos="6855"/>
        </w:tabs>
        <w:ind w:left="-142"/>
        <w:rPr>
          <w:rFonts w:cs="Arial"/>
          <w:b/>
          <w:bCs/>
          <w:lang w:val="it-CH"/>
        </w:rPr>
      </w:pPr>
    </w:p>
    <w:p w14:paraId="2A342BD0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  <w:r w:rsidRPr="00A62B70">
        <w:rPr>
          <w:rFonts w:cs="Arial"/>
          <w:b/>
          <w:bCs/>
          <w:lang w:val="it-CH"/>
        </w:rPr>
        <w:t xml:space="preserve">Presidenza CFMP: </w:t>
      </w:r>
    </w:p>
    <w:p w14:paraId="2E8195A4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3C568E91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5FA83048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</w:p>
    <w:p w14:paraId="525131AB" w14:textId="77777777" w:rsidR="00CB1CA1" w:rsidRPr="00A62B70" w:rsidRDefault="00CB1CA1" w:rsidP="0029181E">
      <w:pPr>
        <w:ind w:left="-142"/>
        <w:rPr>
          <w:rFonts w:cs="Arial"/>
          <w:b/>
          <w:bCs/>
          <w:lang w:val="it-CH"/>
        </w:rPr>
      </w:pPr>
      <w:r w:rsidRPr="00A62B70">
        <w:rPr>
          <w:rFonts w:cs="Arial"/>
          <w:b/>
          <w:bCs/>
          <w:lang w:val="it-CH"/>
        </w:rPr>
        <w:t xml:space="preserve">Segreteria CFMP: </w:t>
      </w:r>
    </w:p>
    <w:p w14:paraId="0FEB3C19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4E6D4FCA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529AE7E0" w14:textId="77777777" w:rsidR="00CB1CA1" w:rsidRPr="00A62B70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1BBE6102" w14:textId="77777777" w:rsidR="00CB1CA1" w:rsidRPr="00A62B70" w:rsidRDefault="00CB1CA1" w:rsidP="0029181E">
      <w:pPr>
        <w:ind w:left="-142"/>
        <w:rPr>
          <w:rFonts w:cs="Arial"/>
          <w:szCs w:val="20"/>
          <w:lang w:val="it-CH"/>
        </w:rPr>
      </w:pPr>
    </w:p>
    <w:p w14:paraId="719C3B07" w14:textId="77777777" w:rsidR="00CB1CA1" w:rsidRPr="00A62B70" w:rsidRDefault="00CB1CA1" w:rsidP="0029181E">
      <w:pPr>
        <w:ind w:left="-142"/>
        <w:rPr>
          <w:rFonts w:cs="Arial"/>
          <w:szCs w:val="20"/>
          <w:lang w:val="it-CH"/>
        </w:rPr>
      </w:pPr>
    </w:p>
    <w:p w14:paraId="11916951" w14:textId="77777777" w:rsidR="00CB1CA1" w:rsidRPr="00A62B70" w:rsidRDefault="00CB1CA1" w:rsidP="0029181E">
      <w:pPr>
        <w:ind w:left="-142"/>
        <w:rPr>
          <w:rFonts w:cs="Arial"/>
          <w:szCs w:val="20"/>
          <w:lang w:val="it-CH"/>
        </w:rPr>
      </w:pPr>
    </w:p>
    <w:p w14:paraId="1281FFF3" w14:textId="77777777" w:rsidR="00CB1CA1" w:rsidRPr="00A62B70" w:rsidRDefault="00CB1CA1" w:rsidP="0029181E">
      <w:pPr>
        <w:tabs>
          <w:tab w:val="left" w:pos="4425"/>
        </w:tabs>
        <w:ind w:left="-142"/>
        <w:rPr>
          <w:rFonts w:cs="Arial"/>
          <w:szCs w:val="20"/>
          <w:lang w:val="it-CH"/>
        </w:rPr>
      </w:pPr>
    </w:p>
    <w:p w14:paraId="2044D79C" w14:textId="77777777" w:rsidR="00BC042E" w:rsidRPr="00A62B70" w:rsidRDefault="00BC042E" w:rsidP="0029181E">
      <w:pPr>
        <w:ind w:left="-142"/>
        <w:rPr>
          <w:lang w:val="it-CH"/>
        </w:rPr>
      </w:pPr>
    </w:p>
    <w:sectPr w:rsidR="00BC042E" w:rsidRPr="00A62B70" w:rsidSect="00613B2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624" w:footer="17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35">
      <wne:acd wne:acdName="acd4"/>
    </wne:keymap>
    <wne:keymap wne:kcmPrimary="0436">
      <wne:acd wne:acdName="acd5"/>
    </wne:keymap>
    <wne:keymap wne:kcmPrimary="0437">
      <wne:acd wne:acdName="acd6"/>
    </wne:keymap>
    <wne:keymap wne:kcmPrimary="0438">
      <wne:acd wne:acdName="acd7"/>
    </wne:keymap>
    <wne:keymap wne:kcmPrimary="0439">
      <wne:acd wne:acdName="acd8"/>
    </wne:keymap>
    <wne:keymap wne:kcmPrimary="0453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UA" wne:acdName="acd4" wne:fciIndexBasedOn="0065"/>
    <wne:acd wne:argValue="AQAAAAYA" wne:acdName="acd5" wne:fciIndexBasedOn="0065"/>
    <wne:acd wne:argValue="AQAAAAcA" wne:acdName="acd6" wne:fciIndexBasedOn="0065"/>
    <wne:acd wne:argValue="AQAAAAgA" wne:acdName="acd7" wne:fciIndexBasedOn="0065"/>
    <wne:acd wne:argValue="AQAAAAkA" wne:acdName="acd8" wne:fciIndexBasedOn="0065"/>
    <wne:acd wne:argValue="AQAAAAA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7DAE" w14:textId="77777777" w:rsidR="00A15B3D" w:rsidRDefault="00A15B3D" w:rsidP="00A46265">
      <w:pPr>
        <w:spacing w:line="240" w:lineRule="auto"/>
      </w:pPr>
      <w:r>
        <w:separator/>
      </w:r>
    </w:p>
  </w:endnote>
  <w:endnote w:type="continuationSeparator" w:id="0">
    <w:p w14:paraId="1085F1BB" w14:textId="77777777" w:rsidR="00A15B3D" w:rsidRDefault="00A15B3D" w:rsidP="00A46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DF35" w14:textId="77777777" w:rsidR="009217BC" w:rsidRDefault="009217BC" w:rsidP="00627D3F">
    <w:pPr>
      <w:pStyle w:val="Fuzeile"/>
    </w:pPr>
  </w:p>
  <w:tbl>
    <w:tblPr>
      <w:tblW w:w="9890" w:type="dxa"/>
      <w:tblLayout w:type="fixed"/>
      <w:tblLook w:val="01E0" w:firstRow="1" w:lastRow="1" w:firstColumn="1" w:lastColumn="1" w:noHBand="0" w:noVBand="0"/>
    </w:tblPr>
    <w:tblGrid>
      <w:gridCol w:w="7338"/>
      <w:gridCol w:w="2552"/>
    </w:tblGrid>
    <w:tr w:rsidR="009217BC" w14:paraId="7FBDD952" w14:textId="77777777" w:rsidTr="009E0F45">
      <w:trPr>
        <w:trHeight w:val="567"/>
      </w:trPr>
      <w:tc>
        <w:tcPr>
          <w:tcW w:w="7338" w:type="dxa"/>
          <w:vAlign w:val="bottom"/>
        </w:tcPr>
        <w:p w14:paraId="1833AABB" w14:textId="77777777" w:rsidR="009217BC" w:rsidRPr="00194F88" w:rsidRDefault="00DD2097" w:rsidP="004B1BCB">
          <w:pPr>
            <w:pStyle w:val="zzPfad"/>
          </w:pPr>
          <w:r w:rsidRPr="00194F88">
            <w:fldChar w:fldCharType="begin"/>
          </w:r>
          <w:r w:rsidR="00783592" w:rsidRPr="00194F88">
            <w:instrText xml:space="preserve"> DOCPROPERTY  FSC#EVDCFG@15.1400:Dossierref  \* MERGEFORMAT </w:instrText>
          </w:r>
          <w:r w:rsidRPr="00194F88">
            <w:fldChar w:fldCharType="end"/>
          </w:r>
          <w:r w:rsidR="00194F88" w:rsidRPr="00194F88">
            <w:t>(</w:t>
          </w:r>
          <w:r w:rsidR="00194F88" w:rsidRPr="00194F88">
            <w:rPr>
              <w:rFonts w:cs="Arial"/>
              <w:szCs w:val="20"/>
              <w:lang w:val="it-IT"/>
            </w:rPr>
            <w:t>N. ciclo di formazione)</w:t>
          </w:r>
        </w:p>
      </w:tc>
      <w:tc>
        <w:tcPr>
          <w:tcW w:w="2552" w:type="dxa"/>
          <w:vAlign w:val="bottom"/>
        </w:tcPr>
        <w:p w14:paraId="11297D70" w14:textId="0AB108EE" w:rsidR="009217BC" w:rsidRDefault="00293F25" w:rsidP="009E0F45">
          <w:pPr>
            <w:pStyle w:val="zzSeite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E7F9E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9217BC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DE7F9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</w:tc>
    </w:tr>
  </w:tbl>
  <w:p w14:paraId="3147225D" w14:textId="77777777" w:rsidR="009217BC" w:rsidRDefault="009217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Ind w:w="-142" w:type="dxa"/>
      <w:tblLayout w:type="fixed"/>
      <w:tblLook w:val="01E0" w:firstRow="1" w:lastRow="1" w:firstColumn="1" w:lastColumn="1" w:noHBand="0" w:noVBand="0"/>
    </w:tblPr>
    <w:tblGrid>
      <w:gridCol w:w="3936"/>
      <w:gridCol w:w="3402"/>
      <w:gridCol w:w="2126"/>
    </w:tblGrid>
    <w:tr w:rsidR="00881A1F" w:rsidRPr="000B23BE" w14:paraId="268C8F9B" w14:textId="77777777" w:rsidTr="0018453F">
      <w:tc>
        <w:tcPr>
          <w:tcW w:w="3936" w:type="dxa"/>
        </w:tcPr>
        <w:p w14:paraId="4BB6394F" w14:textId="3842A992" w:rsidR="00881A1F" w:rsidRPr="00AA2E64" w:rsidRDefault="00881A1F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Membro CFMP</w:t>
          </w:r>
        </w:p>
        <w:p w14:paraId="28C17713" w14:textId="71B1F42C" w:rsidR="00881A1F" w:rsidRPr="00AA2E64" w:rsidRDefault="00AA2E64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Nome cognome</w:t>
          </w:r>
        </w:p>
        <w:p w14:paraId="2101D28B" w14:textId="52F13092" w:rsidR="00881A1F" w:rsidRPr="00AA2E64" w:rsidRDefault="00AA2E64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Indirizzo</w:t>
          </w:r>
        </w:p>
        <w:p w14:paraId="5DF6F2A4" w14:textId="21DA2183" w:rsidR="00881A1F" w:rsidRPr="00DF6FB7" w:rsidRDefault="00AA2E64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NPA località</w:t>
          </w:r>
        </w:p>
        <w:p w14:paraId="65C756BE" w14:textId="77777777" w:rsidR="00881A1F" w:rsidRPr="00DF6FB7" w:rsidRDefault="00881A1F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Tel. 044 774 20 00</w:t>
          </w:r>
        </w:p>
        <w:p w14:paraId="2B5796B5" w14:textId="77777777" w:rsidR="00881A1F" w:rsidRPr="00DF6FB7" w:rsidRDefault="00FA15DC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hyperlink r:id="rId1" w:history="1">
            <w:r w:rsidR="00881A1F" w:rsidRPr="00DF6FB7">
              <w:rPr>
                <w:rStyle w:val="Hyperlink"/>
                <w:rFonts w:cs="Arial"/>
                <w:sz w:val="15"/>
                <w:szCs w:val="15"/>
                <w:lang w:val="it-CH"/>
              </w:rPr>
              <w:t>zero.mille@niente.com</w:t>
            </w:r>
          </w:hyperlink>
        </w:p>
        <w:p w14:paraId="5A3D75DE" w14:textId="77777777" w:rsidR="00881A1F" w:rsidRPr="00DF6FB7" w:rsidRDefault="00881A1F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</w:p>
      </w:tc>
      <w:tc>
        <w:tcPr>
          <w:tcW w:w="3402" w:type="dxa"/>
        </w:tcPr>
        <w:p w14:paraId="02DFB6DF" w14:textId="011B5BB2" w:rsidR="00881A1F" w:rsidRPr="00AA2E64" w:rsidRDefault="00881A1F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Esperto / Esperta CFMP</w:t>
          </w:r>
        </w:p>
        <w:p w14:paraId="5B7727BB" w14:textId="11996AF2" w:rsidR="00881A1F" w:rsidRPr="00AA2E64" w:rsidRDefault="00AA2E64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Nome cognome</w:t>
          </w:r>
        </w:p>
        <w:p w14:paraId="053C1CE9" w14:textId="45A890FE" w:rsidR="00881A1F" w:rsidRPr="00DF6FB7" w:rsidRDefault="00AA2E64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Indirizzo</w:t>
          </w:r>
        </w:p>
        <w:p w14:paraId="6E2DD74E" w14:textId="6ECF45C3" w:rsidR="00881A1F" w:rsidRPr="00DF6FB7" w:rsidRDefault="00AA2E64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NPA località</w:t>
          </w:r>
        </w:p>
        <w:p w14:paraId="6FA9C22B" w14:textId="77777777" w:rsidR="00881A1F" w:rsidRPr="00DF6FB7" w:rsidRDefault="00881A1F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Tel. 091 456 12 70</w:t>
          </w:r>
        </w:p>
        <w:p w14:paraId="5E8AEF1E" w14:textId="77777777" w:rsidR="00881A1F" w:rsidRPr="00DF6FB7" w:rsidRDefault="00881A1F" w:rsidP="0018453F">
          <w:pPr>
            <w:pStyle w:val="zzFussAdr"/>
            <w:ind w:left="459"/>
            <w:rPr>
              <w:lang w:val="it-CH"/>
            </w:rPr>
          </w:pPr>
          <w:r w:rsidRPr="00DF6FB7">
            <w:rPr>
              <w:rFonts w:cs="Arial"/>
              <w:szCs w:val="15"/>
              <w:lang w:val="it-CH"/>
            </w:rPr>
            <w:t>Trala-nolo@cielo.blue</w:t>
          </w:r>
        </w:p>
      </w:tc>
      <w:tc>
        <w:tcPr>
          <w:tcW w:w="2126" w:type="dxa"/>
        </w:tcPr>
        <w:p w14:paraId="130449B6" w14:textId="7070183C" w:rsidR="00881A1F" w:rsidRPr="00DF6FB7" w:rsidRDefault="00881A1F" w:rsidP="00251263">
          <w:pPr>
            <w:tabs>
              <w:tab w:val="left" w:pos="175"/>
            </w:tabs>
            <w:spacing w:line="200" w:lineRule="atLeast"/>
            <w:ind w:left="175"/>
            <w:rPr>
              <w:rFonts w:cs="Arial"/>
              <w:sz w:val="15"/>
              <w:szCs w:val="15"/>
              <w:lang w:val="it-CH"/>
            </w:rPr>
          </w:pPr>
          <w:r w:rsidRPr="00DE7F9E">
            <w:rPr>
              <w:rFonts w:cs="Arial"/>
              <w:sz w:val="15"/>
              <w:szCs w:val="15"/>
              <w:lang w:val="it-CH"/>
            </w:rPr>
            <w:t xml:space="preserve">Stato modello di rapporto: </w:t>
          </w:r>
          <w:r w:rsidR="00A36D3E">
            <w:rPr>
              <w:rFonts w:cs="Arial"/>
              <w:sz w:val="15"/>
              <w:szCs w:val="15"/>
              <w:lang w:val="it-CH"/>
            </w:rPr>
            <w:t>12.01.2023</w:t>
          </w:r>
        </w:p>
      </w:tc>
    </w:tr>
    <w:tr w:rsidR="00881A1F" w:rsidRPr="000B23BE" w14:paraId="5F95C98D" w14:textId="77777777" w:rsidTr="0018453F">
      <w:trPr>
        <w:trHeight w:val="539"/>
      </w:trPr>
      <w:tc>
        <w:tcPr>
          <w:tcW w:w="3936" w:type="dxa"/>
          <w:vAlign w:val="bottom"/>
        </w:tcPr>
        <w:p w14:paraId="796DE188" w14:textId="77777777" w:rsidR="00881A1F" w:rsidRPr="000B23BE" w:rsidRDefault="00881A1F" w:rsidP="0018453F">
          <w:pPr>
            <w:pStyle w:val="zzPfad"/>
            <w:rPr>
              <w:sz w:val="15"/>
              <w:szCs w:val="15"/>
              <w:lang w:val="it-CH"/>
            </w:rPr>
          </w:pPr>
        </w:p>
      </w:tc>
      <w:tc>
        <w:tcPr>
          <w:tcW w:w="3402" w:type="dxa"/>
          <w:vAlign w:val="bottom"/>
        </w:tcPr>
        <w:p w14:paraId="07720F67" w14:textId="77777777" w:rsidR="00881A1F" w:rsidRPr="000B23BE" w:rsidRDefault="00881A1F" w:rsidP="0018453F">
          <w:pPr>
            <w:pStyle w:val="zzSeite"/>
            <w:rPr>
              <w:noProof/>
              <w:lang w:val="it-CH"/>
            </w:rPr>
          </w:pPr>
        </w:p>
      </w:tc>
      <w:tc>
        <w:tcPr>
          <w:tcW w:w="2126" w:type="dxa"/>
        </w:tcPr>
        <w:p w14:paraId="3DC59299" w14:textId="77777777" w:rsidR="00881A1F" w:rsidRPr="000B23BE" w:rsidRDefault="00881A1F" w:rsidP="0018453F">
          <w:pPr>
            <w:pStyle w:val="zzSeite"/>
            <w:rPr>
              <w:noProof/>
              <w:lang w:val="it-CH"/>
            </w:rPr>
          </w:pPr>
        </w:p>
      </w:tc>
    </w:tr>
  </w:tbl>
  <w:p w14:paraId="10621B7D" w14:textId="77777777" w:rsidR="009217BC" w:rsidRPr="000B23BE" w:rsidRDefault="009217BC" w:rsidP="00881A1F">
    <w:pPr>
      <w:pStyle w:val="Fuzeile"/>
      <w:rPr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3B2E" w14:textId="77777777" w:rsidR="00A15B3D" w:rsidRDefault="00A15B3D" w:rsidP="00A46265">
      <w:pPr>
        <w:spacing w:line="240" w:lineRule="auto"/>
      </w:pPr>
      <w:r>
        <w:separator/>
      </w:r>
    </w:p>
  </w:footnote>
  <w:footnote w:type="continuationSeparator" w:id="0">
    <w:p w14:paraId="0CF39375" w14:textId="77777777" w:rsidR="00A15B3D" w:rsidRDefault="00A15B3D" w:rsidP="00A46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494"/>
    </w:tblGrid>
    <w:tr w:rsidR="00DA7C56" w14:paraId="70354305" w14:textId="77777777" w:rsidTr="00495937">
      <w:trPr>
        <w:trHeight w:val="340"/>
      </w:trPr>
      <w:tc>
        <w:tcPr>
          <w:tcW w:w="6771" w:type="dxa"/>
        </w:tcPr>
        <w:p w14:paraId="313567A5" w14:textId="77777777" w:rsidR="00DA7C56" w:rsidRDefault="00DA7C56" w:rsidP="00495937">
          <w:pPr>
            <w:pStyle w:val="zzReffett"/>
          </w:pPr>
        </w:p>
      </w:tc>
      <w:tc>
        <w:tcPr>
          <w:tcW w:w="2494" w:type="dxa"/>
        </w:tcPr>
        <w:p w14:paraId="68D5E168" w14:textId="77777777" w:rsidR="00DA7C56" w:rsidRDefault="00DA7C56" w:rsidP="00495937">
          <w:pPr>
            <w:pStyle w:val="zzReffett"/>
            <w:tabs>
              <w:tab w:val="right" w:pos="2268"/>
            </w:tabs>
          </w:pPr>
          <w:r>
            <w:tab/>
          </w:r>
          <w:r w:rsidR="00DD2097">
            <w:fldChar w:fldCharType="begin"/>
          </w:r>
          <w:r>
            <w:instrText xml:space="preserve"> DOCPROPERTY  CDB@BUND:Classification  \* MERGEFORMAT </w:instrText>
          </w:r>
          <w:r w:rsidR="00DD2097">
            <w:fldChar w:fldCharType="end"/>
          </w:r>
        </w:p>
      </w:tc>
    </w:tr>
  </w:tbl>
  <w:p w14:paraId="46591AC4" w14:textId="77777777" w:rsidR="009217BC" w:rsidRPr="00482104" w:rsidRDefault="009217BC" w:rsidP="00C27D68">
    <w:pPr>
      <w:pStyle w:val="zzRe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773"/>
      <w:gridCol w:w="4933"/>
    </w:tblGrid>
    <w:tr w:rsidR="009217BC" w:rsidRPr="00F25463" w14:paraId="6B470236" w14:textId="77777777" w:rsidTr="00CE6C5C">
      <w:trPr>
        <w:cantSplit/>
        <w:trHeight w:hRule="exact" w:val="1843"/>
      </w:trPr>
      <w:tc>
        <w:tcPr>
          <w:tcW w:w="4773" w:type="dxa"/>
          <w:hideMark/>
        </w:tcPr>
        <w:p w14:paraId="00700563" w14:textId="77777777" w:rsidR="009217BC" w:rsidRDefault="009217BC" w:rsidP="00886977">
          <w:pPr>
            <w:rPr>
              <w:sz w:val="22"/>
              <w:szCs w:val="24"/>
            </w:rPr>
          </w:pPr>
          <w:r>
            <w:rPr>
              <w:rFonts w:eastAsia="Times New Roman"/>
              <w:noProof/>
              <w:szCs w:val="24"/>
              <w:lang w:val="de-CH" w:eastAsia="de-CH"/>
            </w:rPr>
            <w:drawing>
              <wp:anchor distT="0" distB="0" distL="114300" distR="114300" simplePos="0" relativeHeight="251657216" behindDoc="0" locked="1" layoutInCell="1" allowOverlap="1" wp14:anchorId="3C6E6620" wp14:editId="7250B4CF">
                <wp:simplePos x="0" y="0"/>
                <wp:positionH relativeFrom="column">
                  <wp:posOffset>-97790</wp:posOffset>
                </wp:positionH>
                <wp:positionV relativeFrom="paragraph">
                  <wp:posOffset>-5080</wp:posOffset>
                </wp:positionV>
                <wp:extent cx="1969770" cy="491490"/>
                <wp:effectExtent l="0" t="0" r="0" b="3810"/>
                <wp:wrapNone/>
                <wp:docPr id="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293F25">
            <w:rPr>
              <w:rFonts w:eastAsia="Times New Roman"/>
              <w:noProof/>
              <w:szCs w:val="24"/>
              <w:lang w:val="de-CH" w:eastAsia="de-CH"/>
            </w:rPr>
            <mc:AlternateContent>
              <mc:Choice Requires="wpg">
                <w:drawing>
                  <wp:anchor distT="0" distB="0" distL="114300" distR="114300" simplePos="0" relativeHeight="251658240" behindDoc="0" locked="1" layoutInCell="1" allowOverlap="1" wp14:anchorId="1D356B94" wp14:editId="256CC257">
                    <wp:simplePos x="0" y="0"/>
                    <wp:positionH relativeFrom="column">
                      <wp:posOffset>-122555</wp:posOffset>
                    </wp:positionH>
                    <wp:positionV relativeFrom="page">
                      <wp:posOffset>6985</wp:posOffset>
                    </wp:positionV>
                    <wp:extent cx="1980000" cy="493200"/>
                    <wp:effectExtent l="0" t="0" r="1270" b="2540"/>
                    <wp:wrapNone/>
                    <wp:docPr id="1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80000" cy="493200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9F5DF2C" id="LogoCol" o:spid="_x0000_s1026" style="position:absolute;margin-left:-9.65pt;margin-top:.55pt;width:155.9pt;height:38.85pt;z-index:251658240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933" w:type="dxa"/>
        </w:tcPr>
        <w:p w14:paraId="648B5FAF" w14:textId="77777777" w:rsidR="00BC042E" w:rsidRPr="00F44C39" w:rsidRDefault="00BC042E" w:rsidP="00BC042E">
          <w:pPr>
            <w:spacing w:line="240" w:lineRule="auto"/>
            <w:rPr>
              <w:rFonts w:eastAsia="Times New Roman"/>
              <w:noProof/>
              <w:sz w:val="15"/>
              <w:szCs w:val="20"/>
              <w:lang w:eastAsia="de-CH"/>
            </w:rPr>
          </w:pPr>
          <w:r w:rsidRPr="00F44C39">
            <w:rPr>
              <w:rFonts w:eastAsia="Times New Roman"/>
              <w:noProof/>
              <w:sz w:val="15"/>
              <w:szCs w:val="20"/>
              <w:lang w:eastAsia="de-CH"/>
            </w:rPr>
            <w:t>Eidgenössische Berufsmaturitätskommission EBMK</w:t>
          </w:r>
          <w:r w:rsidRPr="00F44C39">
            <w:rPr>
              <w:rFonts w:eastAsia="Times New Roman"/>
              <w:noProof/>
              <w:sz w:val="15"/>
              <w:szCs w:val="20"/>
              <w:lang w:eastAsia="de-CH"/>
            </w:rPr>
            <w:br/>
            <w:t>Commission fédéral</w:t>
          </w:r>
          <w:r w:rsidR="00E518B3">
            <w:rPr>
              <w:rFonts w:eastAsia="Times New Roman"/>
              <w:noProof/>
              <w:sz w:val="15"/>
              <w:szCs w:val="20"/>
              <w:lang w:eastAsia="de-CH"/>
            </w:rPr>
            <w:t>e</w:t>
          </w:r>
          <w:r w:rsidRPr="00F44C39">
            <w:rPr>
              <w:rFonts w:eastAsia="Times New Roman"/>
              <w:noProof/>
              <w:sz w:val="15"/>
              <w:szCs w:val="20"/>
              <w:lang w:eastAsia="de-CH"/>
            </w:rPr>
            <w:t xml:space="preserve"> de la maturité professionnelle CFMP</w:t>
          </w:r>
        </w:p>
        <w:p w14:paraId="51E2A9AC" w14:textId="77777777" w:rsidR="00BC042E" w:rsidRPr="009A3D80" w:rsidRDefault="00BC042E" w:rsidP="00BC042E">
          <w:pPr>
            <w:spacing w:line="240" w:lineRule="auto"/>
            <w:rPr>
              <w:rFonts w:eastAsia="Times New Roman"/>
              <w:noProof/>
              <w:sz w:val="15"/>
              <w:szCs w:val="20"/>
              <w:lang w:val="it-CH" w:eastAsia="de-CH"/>
            </w:rPr>
          </w:pPr>
          <w:r w:rsidRPr="009A3D80">
            <w:rPr>
              <w:rFonts w:eastAsia="Times New Roman"/>
              <w:noProof/>
              <w:sz w:val="15"/>
              <w:szCs w:val="20"/>
              <w:lang w:val="it-CH" w:eastAsia="de-CH"/>
            </w:rPr>
            <w:t>Commissione federale di maturità professionale CFMP</w:t>
          </w:r>
        </w:p>
        <w:p w14:paraId="7F93FC67" w14:textId="77777777" w:rsidR="009217BC" w:rsidRPr="00BC042E" w:rsidRDefault="00BC042E" w:rsidP="00BC042E">
          <w:pPr>
            <w:pStyle w:val="zzKopfOE"/>
            <w:spacing w:line="240" w:lineRule="auto"/>
            <w:rPr>
              <w:lang w:val="it-CH"/>
            </w:rPr>
          </w:pPr>
          <w:r w:rsidRPr="00BC042E">
            <w:rPr>
              <w:szCs w:val="20"/>
              <w:lang w:val="it-CH" w:eastAsia="de-CH"/>
            </w:rPr>
            <w:t>Cumissiun federala per la maturitad professiunala CFMP</w:t>
          </w:r>
        </w:p>
      </w:tc>
    </w:tr>
  </w:tbl>
  <w:p w14:paraId="1E2CC921" w14:textId="77777777" w:rsidR="009217BC" w:rsidRPr="00BC042E" w:rsidRDefault="009217BC" w:rsidP="00772AE0">
    <w:pPr>
      <w:pStyle w:val="zzRef"/>
      <w:ind w:left="-142"/>
      <w:rPr>
        <w:lang w:val="it-CH" w:eastAsia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AB0B54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F4C41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86AA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727F7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309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61B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B82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6DCE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A8728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30F02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3A8"/>
    <w:multiLevelType w:val="hybridMultilevel"/>
    <w:tmpl w:val="A830E9A8"/>
    <w:lvl w:ilvl="0" w:tplc="794863BE">
      <w:start w:val="2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468A2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EA212A1"/>
    <w:multiLevelType w:val="hybridMultilevel"/>
    <w:tmpl w:val="DF3CC3A4"/>
    <w:lvl w:ilvl="0" w:tplc="66E0266A">
      <w:start w:val="2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0279C"/>
    <w:multiLevelType w:val="hybridMultilevel"/>
    <w:tmpl w:val="36F4A56A"/>
    <w:lvl w:ilvl="0" w:tplc="6ECADE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32236E"/>
    <w:multiLevelType w:val="hybridMultilevel"/>
    <w:tmpl w:val="AD3EAD16"/>
    <w:lvl w:ilvl="0" w:tplc="263071A2">
      <w:start w:val="2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14" w:hanging="360"/>
      </w:pPr>
    </w:lvl>
    <w:lvl w:ilvl="2" w:tplc="0807001B" w:tentative="1">
      <w:start w:val="1"/>
      <w:numFmt w:val="lowerRoman"/>
      <w:lvlText w:val="%3."/>
      <w:lvlJc w:val="right"/>
      <w:pPr>
        <w:ind w:left="1834" w:hanging="180"/>
      </w:pPr>
    </w:lvl>
    <w:lvl w:ilvl="3" w:tplc="0807000F" w:tentative="1">
      <w:start w:val="1"/>
      <w:numFmt w:val="decimal"/>
      <w:lvlText w:val="%4."/>
      <w:lvlJc w:val="left"/>
      <w:pPr>
        <w:ind w:left="2554" w:hanging="360"/>
      </w:pPr>
    </w:lvl>
    <w:lvl w:ilvl="4" w:tplc="08070019" w:tentative="1">
      <w:start w:val="1"/>
      <w:numFmt w:val="lowerLetter"/>
      <w:lvlText w:val="%5."/>
      <w:lvlJc w:val="left"/>
      <w:pPr>
        <w:ind w:left="3274" w:hanging="360"/>
      </w:pPr>
    </w:lvl>
    <w:lvl w:ilvl="5" w:tplc="0807001B" w:tentative="1">
      <w:start w:val="1"/>
      <w:numFmt w:val="lowerRoman"/>
      <w:lvlText w:val="%6."/>
      <w:lvlJc w:val="right"/>
      <w:pPr>
        <w:ind w:left="3994" w:hanging="180"/>
      </w:pPr>
    </w:lvl>
    <w:lvl w:ilvl="6" w:tplc="0807000F" w:tentative="1">
      <w:start w:val="1"/>
      <w:numFmt w:val="decimal"/>
      <w:lvlText w:val="%7."/>
      <w:lvlJc w:val="left"/>
      <w:pPr>
        <w:ind w:left="4714" w:hanging="360"/>
      </w:pPr>
    </w:lvl>
    <w:lvl w:ilvl="7" w:tplc="08070019" w:tentative="1">
      <w:start w:val="1"/>
      <w:numFmt w:val="lowerLetter"/>
      <w:lvlText w:val="%8."/>
      <w:lvlJc w:val="left"/>
      <w:pPr>
        <w:ind w:left="5434" w:hanging="360"/>
      </w:pPr>
    </w:lvl>
    <w:lvl w:ilvl="8" w:tplc="08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16637DD1"/>
    <w:multiLevelType w:val="hybridMultilevel"/>
    <w:tmpl w:val="1D0E0686"/>
    <w:lvl w:ilvl="0" w:tplc="FA5AF28C">
      <w:start w:val="1"/>
      <w:numFmt w:val="bullet"/>
      <w:pStyle w:val="ListeStrichI"/>
      <w:lvlText w:val="-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E3708F"/>
    <w:multiLevelType w:val="hybridMultilevel"/>
    <w:tmpl w:val="763A2F96"/>
    <w:lvl w:ilvl="0" w:tplc="CA1070E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7A5"/>
    <w:multiLevelType w:val="hybridMultilevel"/>
    <w:tmpl w:val="B276FDF6"/>
    <w:lvl w:ilvl="0" w:tplc="66E0266A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74E1A"/>
    <w:multiLevelType w:val="multilevel"/>
    <w:tmpl w:val="814C9FDE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76457"/>
    <w:multiLevelType w:val="hybridMultilevel"/>
    <w:tmpl w:val="503C6472"/>
    <w:lvl w:ilvl="0" w:tplc="6CCEA0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C4EA5"/>
    <w:multiLevelType w:val="multilevel"/>
    <w:tmpl w:val="EC447728"/>
    <w:styleLink w:val="11111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22" w15:restartNumberingAfterBreak="0">
    <w:nsid w:val="4355687C"/>
    <w:multiLevelType w:val="hybridMultilevel"/>
    <w:tmpl w:val="2576A1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13D95"/>
    <w:multiLevelType w:val="hybridMultilevel"/>
    <w:tmpl w:val="7BF277F4"/>
    <w:lvl w:ilvl="0" w:tplc="24A05BFE">
      <w:start w:val="1"/>
      <w:numFmt w:val="lowerLetter"/>
      <w:pStyle w:val="Listea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40645"/>
    <w:multiLevelType w:val="hybridMultilevel"/>
    <w:tmpl w:val="4364B522"/>
    <w:lvl w:ilvl="0" w:tplc="8570C228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F61948"/>
    <w:multiLevelType w:val="singleLevel"/>
    <w:tmpl w:val="8370FEDE"/>
    <w:lvl w:ilvl="0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6" w15:restartNumberingAfterBreak="0">
    <w:nsid w:val="604C0773"/>
    <w:multiLevelType w:val="hybridMultilevel"/>
    <w:tmpl w:val="6EF8892A"/>
    <w:lvl w:ilvl="0" w:tplc="228829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F46FE"/>
    <w:multiLevelType w:val="multilevel"/>
    <w:tmpl w:val="31C6D148"/>
    <w:styleLink w:val="1ai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8" w15:restartNumberingAfterBreak="0">
    <w:nsid w:val="787745EB"/>
    <w:multiLevelType w:val="hybridMultilevel"/>
    <w:tmpl w:val="003684BC"/>
    <w:lvl w:ilvl="0" w:tplc="7C82196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18"/>
  </w:num>
  <w:num w:numId="12">
    <w:abstractNumId w:val="18"/>
  </w:num>
  <w:num w:numId="13">
    <w:abstractNumId w:val="18"/>
  </w:num>
  <w:num w:numId="14">
    <w:abstractNumId w:val="24"/>
  </w:num>
  <w:num w:numId="15">
    <w:abstractNumId w:val="16"/>
  </w:num>
  <w:num w:numId="16">
    <w:abstractNumId w:val="15"/>
  </w:num>
  <w:num w:numId="17">
    <w:abstractNumId w:val="25"/>
  </w:num>
  <w:num w:numId="18">
    <w:abstractNumId w:val="29"/>
  </w:num>
  <w:num w:numId="19">
    <w:abstractNumId w:val="19"/>
  </w:num>
  <w:num w:numId="20">
    <w:abstractNumId w:val="23"/>
  </w:num>
  <w:num w:numId="21">
    <w:abstractNumId w:val="24"/>
  </w:num>
  <w:num w:numId="22">
    <w:abstractNumId w:val="23"/>
  </w:num>
  <w:num w:numId="23">
    <w:abstractNumId w:val="25"/>
  </w:num>
  <w:num w:numId="24">
    <w:abstractNumId w:val="19"/>
  </w:num>
  <w:num w:numId="25">
    <w:abstractNumId w:val="15"/>
  </w:num>
  <w:num w:numId="26">
    <w:abstractNumId w:val="29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21"/>
  </w:num>
  <w:num w:numId="37">
    <w:abstractNumId w:val="27"/>
  </w:num>
  <w:num w:numId="38">
    <w:abstractNumId w:val="11"/>
  </w:num>
  <w:num w:numId="39">
    <w:abstractNumId w:val="18"/>
  </w:num>
  <w:num w:numId="40">
    <w:abstractNumId w:val="18"/>
  </w:num>
  <w:num w:numId="41">
    <w:abstractNumId w:val="18"/>
  </w:num>
  <w:num w:numId="42">
    <w:abstractNumId w:val="22"/>
  </w:num>
  <w:num w:numId="43">
    <w:abstractNumId w:val="28"/>
  </w:num>
  <w:num w:numId="44">
    <w:abstractNumId w:val="13"/>
  </w:num>
  <w:num w:numId="45">
    <w:abstractNumId w:val="26"/>
  </w:num>
  <w:num w:numId="46">
    <w:abstractNumId w:val="10"/>
  </w:num>
  <w:num w:numId="47">
    <w:abstractNumId w:val="12"/>
  </w:num>
  <w:num w:numId="48">
    <w:abstractNumId w:val="17"/>
  </w:num>
  <w:num w:numId="49">
    <w:abstractNumId w:val="14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280"/>
  <w:doNotHyphenateCaps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TextBase TMs\SLI\SLI_SEFRI|sf00046a.adb.intra.admin.ch\TextBase TMs\_WBF\BK_RS 1712 n_New|sf00046a.adb.intra.admin.ch\TextBase TMs\SLI\SLI_Trados_DE-IT_BBT|sf00046a.adb.intra.admin.ch\TextBase TMs\_WBF\BK_Comunicati stampa PARL_New|sf00046a.adb.intra.admin.ch\TextBase TMs\_WBF\BK_GTR-DTL_2013|sf00046a.adb.intra.admin.ch\TextBase TMs\_WBF\BK_Interventi parlamentari 1993-2015|sf00046a.adb.intra.admin.ch\TextBase TMs\_WBF\BK_Interventi parlamentari dal 2016_New|sf00046a.adb.intra.admin.ch\TextBase TMs\_WBF\BK_Messaggi dal 2017_New|sf00046a.adb.intra.admin.ch\TextBase TMs\_WBF\BK_Messaggi fino al 2016|sf00046a.adb.intra.admin.ch\TextBase TMs\_WBF\BK_Rapporti_New|sf00046a.adb.intra.admin.ch\TextBase TMs\_WBF\BK_RS 1712 i_New|sf00046a.adb.intra.admin.ch\TextBase TMs\_WBF\WBF_Vorlagen|sf00046a.adb.intra.admin.ch\TextBase TMs\SLI\SLI_BWL|sf00046a.adb.intra.admin.ch\TextBase TMs\SLI\SLI_BWO|sf00046a.adb.intra.admin.ch\TextBase TMs\SLI\SLI_Il Posto|sf00046a.adb.intra.admin.ch\TextBase TMs\SLI\SLI_Preventivi e consuntivi|sf00046a.adb.intra.admin.ch\TextBase TMs\SLI\SLI_provvisoria|sf00046a.adb.intra.admin.ch\TextBase TMs\SLI\SLI_PUE-KF|sf00046a.adb.intra.admin.ch\TextBase TMs\SLI\SLI_SECO-GS|sf00046a.adb.intra.admin.ch\TextBase TMs\SLI\SLI_SEFRI_Leittext|sf00046a.adb.intra.admin.ch\TextBase TMs\SLI\SLI_SEFRI_Normvorlage|sf00046a.adb.intra.admin.ch\TextBase TMs\SLI\SLI_Trados_DE-IT_gen|sf00046a.adb.intra.admin.ch\TextBase TMs\SLI\SLI_Trados_Veterinaria_DE-IT|sf00046a.adb.intra.admin.ch\TextBase TMs\SLI\SLI_WEKO-REKO|sf00046a.adb.intra.admin.ch\TextBase TMs\SLI\SLI_ZIVI"/>
    <w:docVar w:name="TextBaseURL" w:val="empty"/>
    <w:docVar w:name="UILng" w:val="fr"/>
  </w:docVars>
  <w:rsids>
    <w:rsidRoot w:val="00970CB9"/>
    <w:rsid w:val="00004753"/>
    <w:rsid w:val="000229B9"/>
    <w:rsid w:val="00037EA1"/>
    <w:rsid w:val="00043BAA"/>
    <w:rsid w:val="00043C71"/>
    <w:rsid w:val="00055BBE"/>
    <w:rsid w:val="00072DBC"/>
    <w:rsid w:val="00075FC5"/>
    <w:rsid w:val="000807D3"/>
    <w:rsid w:val="00083091"/>
    <w:rsid w:val="00085B98"/>
    <w:rsid w:val="00097A54"/>
    <w:rsid w:val="000B23BE"/>
    <w:rsid w:val="000B4336"/>
    <w:rsid w:val="000B4612"/>
    <w:rsid w:val="000B4DF9"/>
    <w:rsid w:val="000B5B84"/>
    <w:rsid w:val="000C3A97"/>
    <w:rsid w:val="000D469E"/>
    <w:rsid w:val="000E4221"/>
    <w:rsid w:val="000F4461"/>
    <w:rsid w:val="001022E2"/>
    <w:rsid w:val="00112AD9"/>
    <w:rsid w:val="00112C19"/>
    <w:rsid w:val="00120A03"/>
    <w:rsid w:val="0013434C"/>
    <w:rsid w:val="00137D8F"/>
    <w:rsid w:val="00160D7D"/>
    <w:rsid w:val="00166A6B"/>
    <w:rsid w:val="00166D36"/>
    <w:rsid w:val="00182E2E"/>
    <w:rsid w:val="0018516C"/>
    <w:rsid w:val="00186915"/>
    <w:rsid w:val="00194F88"/>
    <w:rsid w:val="001963BF"/>
    <w:rsid w:val="00197A68"/>
    <w:rsid w:val="001A1BD7"/>
    <w:rsid w:val="001B139B"/>
    <w:rsid w:val="001B44B1"/>
    <w:rsid w:val="001B4835"/>
    <w:rsid w:val="001B768B"/>
    <w:rsid w:val="001C2E9C"/>
    <w:rsid w:val="001E0FDE"/>
    <w:rsid w:val="001E649C"/>
    <w:rsid w:val="001E7677"/>
    <w:rsid w:val="001F6887"/>
    <w:rsid w:val="00212A85"/>
    <w:rsid w:val="00215304"/>
    <w:rsid w:val="002228E3"/>
    <w:rsid w:val="00234E87"/>
    <w:rsid w:val="00243D99"/>
    <w:rsid w:val="00247714"/>
    <w:rsid w:val="00251263"/>
    <w:rsid w:val="00256C4F"/>
    <w:rsid w:val="002620B7"/>
    <w:rsid w:val="00272FA4"/>
    <w:rsid w:val="00273234"/>
    <w:rsid w:val="00290FBE"/>
    <w:rsid w:val="0029181E"/>
    <w:rsid w:val="00293F25"/>
    <w:rsid w:val="00294217"/>
    <w:rsid w:val="002A100C"/>
    <w:rsid w:val="002A3B51"/>
    <w:rsid w:val="002A3BAD"/>
    <w:rsid w:val="002A6D47"/>
    <w:rsid w:val="002A7E29"/>
    <w:rsid w:val="002B3196"/>
    <w:rsid w:val="002B7483"/>
    <w:rsid w:val="002C6D9C"/>
    <w:rsid w:val="002D117B"/>
    <w:rsid w:val="002D41DE"/>
    <w:rsid w:val="002D4E12"/>
    <w:rsid w:val="002F4B24"/>
    <w:rsid w:val="00320B8D"/>
    <w:rsid w:val="00325319"/>
    <w:rsid w:val="003379C8"/>
    <w:rsid w:val="00346CF7"/>
    <w:rsid w:val="00347CB6"/>
    <w:rsid w:val="003524D3"/>
    <w:rsid w:val="00353083"/>
    <w:rsid w:val="00354EB7"/>
    <w:rsid w:val="00376048"/>
    <w:rsid w:val="003853BE"/>
    <w:rsid w:val="00392F2E"/>
    <w:rsid w:val="003976E2"/>
    <w:rsid w:val="003A06E4"/>
    <w:rsid w:val="003A6638"/>
    <w:rsid w:val="003B0286"/>
    <w:rsid w:val="003B3588"/>
    <w:rsid w:val="003B5D05"/>
    <w:rsid w:val="003C1C49"/>
    <w:rsid w:val="003C508F"/>
    <w:rsid w:val="003D3768"/>
    <w:rsid w:val="003E2670"/>
    <w:rsid w:val="003F3FB5"/>
    <w:rsid w:val="004036A5"/>
    <w:rsid w:val="00410200"/>
    <w:rsid w:val="00413DA1"/>
    <w:rsid w:val="00417873"/>
    <w:rsid w:val="004256CB"/>
    <w:rsid w:val="00433277"/>
    <w:rsid w:val="00452663"/>
    <w:rsid w:val="00452E15"/>
    <w:rsid w:val="0045560F"/>
    <w:rsid w:val="004571F5"/>
    <w:rsid w:val="004578BA"/>
    <w:rsid w:val="00457A5B"/>
    <w:rsid w:val="00457A90"/>
    <w:rsid w:val="00462514"/>
    <w:rsid w:val="00470360"/>
    <w:rsid w:val="004708AC"/>
    <w:rsid w:val="00473DE0"/>
    <w:rsid w:val="00480934"/>
    <w:rsid w:val="00481BFA"/>
    <w:rsid w:val="00482104"/>
    <w:rsid w:val="004868A0"/>
    <w:rsid w:val="004916B4"/>
    <w:rsid w:val="004966FF"/>
    <w:rsid w:val="004A0BDE"/>
    <w:rsid w:val="004A15DF"/>
    <w:rsid w:val="004A7C5E"/>
    <w:rsid w:val="004B0D00"/>
    <w:rsid w:val="004B1BCB"/>
    <w:rsid w:val="004D3BEC"/>
    <w:rsid w:val="004E0E28"/>
    <w:rsid w:val="004E64EE"/>
    <w:rsid w:val="004F3801"/>
    <w:rsid w:val="004F5368"/>
    <w:rsid w:val="00501E94"/>
    <w:rsid w:val="005049EE"/>
    <w:rsid w:val="0050603F"/>
    <w:rsid w:val="00515BAC"/>
    <w:rsid w:val="0052037E"/>
    <w:rsid w:val="00523009"/>
    <w:rsid w:val="005250B2"/>
    <w:rsid w:val="00525313"/>
    <w:rsid w:val="0053187A"/>
    <w:rsid w:val="005328F2"/>
    <w:rsid w:val="00541298"/>
    <w:rsid w:val="00552D16"/>
    <w:rsid w:val="00566C70"/>
    <w:rsid w:val="005672EF"/>
    <w:rsid w:val="00567302"/>
    <w:rsid w:val="005776CD"/>
    <w:rsid w:val="0059132B"/>
    <w:rsid w:val="00595EC6"/>
    <w:rsid w:val="005A3314"/>
    <w:rsid w:val="005A3DA5"/>
    <w:rsid w:val="005E1CF3"/>
    <w:rsid w:val="005E6A8D"/>
    <w:rsid w:val="005F5AA8"/>
    <w:rsid w:val="00602E1F"/>
    <w:rsid w:val="0060416A"/>
    <w:rsid w:val="006123D1"/>
    <w:rsid w:val="006134F2"/>
    <w:rsid w:val="00613B2F"/>
    <w:rsid w:val="006170F6"/>
    <w:rsid w:val="00624D44"/>
    <w:rsid w:val="00627D3F"/>
    <w:rsid w:val="0063028B"/>
    <w:rsid w:val="00637EDE"/>
    <w:rsid w:val="00640776"/>
    <w:rsid w:val="00655BE6"/>
    <w:rsid w:val="00656454"/>
    <w:rsid w:val="006572E7"/>
    <w:rsid w:val="0066018B"/>
    <w:rsid w:val="0066381B"/>
    <w:rsid w:val="006718FB"/>
    <w:rsid w:val="00674521"/>
    <w:rsid w:val="00681A0F"/>
    <w:rsid w:val="00682A64"/>
    <w:rsid w:val="006A0522"/>
    <w:rsid w:val="006A0820"/>
    <w:rsid w:val="006B452B"/>
    <w:rsid w:val="006B7812"/>
    <w:rsid w:val="006C16BF"/>
    <w:rsid w:val="006D73DA"/>
    <w:rsid w:val="006E5269"/>
    <w:rsid w:val="006E56D4"/>
    <w:rsid w:val="00702966"/>
    <w:rsid w:val="00707FE7"/>
    <w:rsid w:val="0072366D"/>
    <w:rsid w:val="00755635"/>
    <w:rsid w:val="007560B7"/>
    <w:rsid w:val="00756C03"/>
    <w:rsid w:val="00772AE0"/>
    <w:rsid w:val="00773FD9"/>
    <w:rsid w:val="00774887"/>
    <w:rsid w:val="007809BE"/>
    <w:rsid w:val="00783592"/>
    <w:rsid w:val="00797E90"/>
    <w:rsid w:val="007A552D"/>
    <w:rsid w:val="007A6AA2"/>
    <w:rsid w:val="007A6C71"/>
    <w:rsid w:val="007B177B"/>
    <w:rsid w:val="007B6845"/>
    <w:rsid w:val="007D24E5"/>
    <w:rsid w:val="007D3BF9"/>
    <w:rsid w:val="007D4EDB"/>
    <w:rsid w:val="007E72B2"/>
    <w:rsid w:val="007E74A9"/>
    <w:rsid w:val="008068A2"/>
    <w:rsid w:val="00820D8D"/>
    <w:rsid w:val="0083205F"/>
    <w:rsid w:val="00835252"/>
    <w:rsid w:val="00836E7F"/>
    <w:rsid w:val="008454FC"/>
    <w:rsid w:val="00847E95"/>
    <w:rsid w:val="00856D12"/>
    <w:rsid w:val="0087645A"/>
    <w:rsid w:val="00876997"/>
    <w:rsid w:val="00881A1F"/>
    <w:rsid w:val="00886977"/>
    <w:rsid w:val="00887E45"/>
    <w:rsid w:val="00891B6E"/>
    <w:rsid w:val="0089505F"/>
    <w:rsid w:val="0089631C"/>
    <w:rsid w:val="008A1F5E"/>
    <w:rsid w:val="008B32CB"/>
    <w:rsid w:val="008C3EC8"/>
    <w:rsid w:val="008C50DD"/>
    <w:rsid w:val="008C67DE"/>
    <w:rsid w:val="008E0EB3"/>
    <w:rsid w:val="008E1942"/>
    <w:rsid w:val="008E5B0A"/>
    <w:rsid w:val="008F3524"/>
    <w:rsid w:val="0090603E"/>
    <w:rsid w:val="00906E72"/>
    <w:rsid w:val="00907ACC"/>
    <w:rsid w:val="00911CF2"/>
    <w:rsid w:val="0091628E"/>
    <w:rsid w:val="009217BC"/>
    <w:rsid w:val="009263AC"/>
    <w:rsid w:val="00926EA3"/>
    <w:rsid w:val="00931C18"/>
    <w:rsid w:val="00932058"/>
    <w:rsid w:val="00934C18"/>
    <w:rsid w:val="00946641"/>
    <w:rsid w:val="00951158"/>
    <w:rsid w:val="00951189"/>
    <w:rsid w:val="009520CB"/>
    <w:rsid w:val="00954710"/>
    <w:rsid w:val="00961F11"/>
    <w:rsid w:val="00965933"/>
    <w:rsid w:val="009705C2"/>
    <w:rsid w:val="00970CB9"/>
    <w:rsid w:val="009710F2"/>
    <w:rsid w:val="00974AD5"/>
    <w:rsid w:val="009802A1"/>
    <w:rsid w:val="009A3D80"/>
    <w:rsid w:val="009A4ECC"/>
    <w:rsid w:val="009B1B47"/>
    <w:rsid w:val="009B3AF8"/>
    <w:rsid w:val="009C222F"/>
    <w:rsid w:val="009C6DF4"/>
    <w:rsid w:val="009E0F45"/>
    <w:rsid w:val="009E4675"/>
    <w:rsid w:val="009E586C"/>
    <w:rsid w:val="00A02B20"/>
    <w:rsid w:val="00A056A2"/>
    <w:rsid w:val="00A15B3D"/>
    <w:rsid w:val="00A15C87"/>
    <w:rsid w:val="00A27235"/>
    <w:rsid w:val="00A30425"/>
    <w:rsid w:val="00A36D3E"/>
    <w:rsid w:val="00A44CC6"/>
    <w:rsid w:val="00A46265"/>
    <w:rsid w:val="00A60D6A"/>
    <w:rsid w:val="00A612BE"/>
    <w:rsid w:val="00A62B70"/>
    <w:rsid w:val="00A63312"/>
    <w:rsid w:val="00A76B2D"/>
    <w:rsid w:val="00A82C53"/>
    <w:rsid w:val="00A91BD5"/>
    <w:rsid w:val="00A91D4D"/>
    <w:rsid w:val="00AA140B"/>
    <w:rsid w:val="00AA1EBB"/>
    <w:rsid w:val="00AA2E64"/>
    <w:rsid w:val="00AA4515"/>
    <w:rsid w:val="00AB0227"/>
    <w:rsid w:val="00AB1BBD"/>
    <w:rsid w:val="00AB6EF9"/>
    <w:rsid w:val="00AC2431"/>
    <w:rsid w:val="00AC3B32"/>
    <w:rsid w:val="00AC678B"/>
    <w:rsid w:val="00AC72F0"/>
    <w:rsid w:val="00AD09CB"/>
    <w:rsid w:val="00AD42DE"/>
    <w:rsid w:val="00AD6524"/>
    <w:rsid w:val="00AF4FF9"/>
    <w:rsid w:val="00B1598B"/>
    <w:rsid w:val="00B20663"/>
    <w:rsid w:val="00B301DF"/>
    <w:rsid w:val="00B41A16"/>
    <w:rsid w:val="00B576F9"/>
    <w:rsid w:val="00B64956"/>
    <w:rsid w:val="00B64B06"/>
    <w:rsid w:val="00B76F05"/>
    <w:rsid w:val="00B819C2"/>
    <w:rsid w:val="00B81A47"/>
    <w:rsid w:val="00B83145"/>
    <w:rsid w:val="00B9028D"/>
    <w:rsid w:val="00B95863"/>
    <w:rsid w:val="00B95A51"/>
    <w:rsid w:val="00BA2889"/>
    <w:rsid w:val="00BA3EBB"/>
    <w:rsid w:val="00BB1C16"/>
    <w:rsid w:val="00BB4737"/>
    <w:rsid w:val="00BB5B22"/>
    <w:rsid w:val="00BC042E"/>
    <w:rsid w:val="00BC27A8"/>
    <w:rsid w:val="00BD68F4"/>
    <w:rsid w:val="00C02991"/>
    <w:rsid w:val="00C046CB"/>
    <w:rsid w:val="00C06F46"/>
    <w:rsid w:val="00C1463E"/>
    <w:rsid w:val="00C16077"/>
    <w:rsid w:val="00C24671"/>
    <w:rsid w:val="00C27D68"/>
    <w:rsid w:val="00C30552"/>
    <w:rsid w:val="00C313E6"/>
    <w:rsid w:val="00C449FB"/>
    <w:rsid w:val="00C51E87"/>
    <w:rsid w:val="00C66F12"/>
    <w:rsid w:val="00C67AF1"/>
    <w:rsid w:val="00C7462D"/>
    <w:rsid w:val="00C77C32"/>
    <w:rsid w:val="00C90F65"/>
    <w:rsid w:val="00C94D78"/>
    <w:rsid w:val="00C950AB"/>
    <w:rsid w:val="00CB1467"/>
    <w:rsid w:val="00CB1CA1"/>
    <w:rsid w:val="00CB62C0"/>
    <w:rsid w:val="00CC02BF"/>
    <w:rsid w:val="00CC2537"/>
    <w:rsid w:val="00CE0096"/>
    <w:rsid w:val="00CE6C5C"/>
    <w:rsid w:val="00CE7D41"/>
    <w:rsid w:val="00CF3F9C"/>
    <w:rsid w:val="00D0562D"/>
    <w:rsid w:val="00D0684C"/>
    <w:rsid w:val="00D21281"/>
    <w:rsid w:val="00D303AB"/>
    <w:rsid w:val="00D33B2A"/>
    <w:rsid w:val="00D42023"/>
    <w:rsid w:val="00D42614"/>
    <w:rsid w:val="00D43F19"/>
    <w:rsid w:val="00D46D41"/>
    <w:rsid w:val="00D46E8E"/>
    <w:rsid w:val="00D60C4C"/>
    <w:rsid w:val="00D77419"/>
    <w:rsid w:val="00D83CA2"/>
    <w:rsid w:val="00D85D68"/>
    <w:rsid w:val="00D91621"/>
    <w:rsid w:val="00D9405C"/>
    <w:rsid w:val="00D9753A"/>
    <w:rsid w:val="00D976A6"/>
    <w:rsid w:val="00DA3D9D"/>
    <w:rsid w:val="00DA611E"/>
    <w:rsid w:val="00DA7445"/>
    <w:rsid w:val="00DA7C56"/>
    <w:rsid w:val="00DB322C"/>
    <w:rsid w:val="00DB40D9"/>
    <w:rsid w:val="00DB7B4F"/>
    <w:rsid w:val="00DC2E4C"/>
    <w:rsid w:val="00DD0872"/>
    <w:rsid w:val="00DD2097"/>
    <w:rsid w:val="00DE0577"/>
    <w:rsid w:val="00DE7F9E"/>
    <w:rsid w:val="00DF0558"/>
    <w:rsid w:val="00DF13F7"/>
    <w:rsid w:val="00DF6FB7"/>
    <w:rsid w:val="00E0642C"/>
    <w:rsid w:val="00E13A08"/>
    <w:rsid w:val="00E15450"/>
    <w:rsid w:val="00E27770"/>
    <w:rsid w:val="00E30636"/>
    <w:rsid w:val="00E30BFB"/>
    <w:rsid w:val="00E37A8D"/>
    <w:rsid w:val="00E42FEB"/>
    <w:rsid w:val="00E45D31"/>
    <w:rsid w:val="00E51473"/>
    <w:rsid w:val="00E518B3"/>
    <w:rsid w:val="00E56AB4"/>
    <w:rsid w:val="00E6630B"/>
    <w:rsid w:val="00E708A0"/>
    <w:rsid w:val="00E80482"/>
    <w:rsid w:val="00E80F55"/>
    <w:rsid w:val="00E8527F"/>
    <w:rsid w:val="00E9022C"/>
    <w:rsid w:val="00E9356D"/>
    <w:rsid w:val="00E97AAB"/>
    <w:rsid w:val="00EA0893"/>
    <w:rsid w:val="00EB226B"/>
    <w:rsid w:val="00EC4B6B"/>
    <w:rsid w:val="00ED1BD2"/>
    <w:rsid w:val="00ED3254"/>
    <w:rsid w:val="00ED608D"/>
    <w:rsid w:val="00ED6AA5"/>
    <w:rsid w:val="00EE342C"/>
    <w:rsid w:val="00EE399C"/>
    <w:rsid w:val="00EE600A"/>
    <w:rsid w:val="00EE71D1"/>
    <w:rsid w:val="00EF721A"/>
    <w:rsid w:val="00F026CA"/>
    <w:rsid w:val="00F02EC1"/>
    <w:rsid w:val="00F03605"/>
    <w:rsid w:val="00F13900"/>
    <w:rsid w:val="00F172D3"/>
    <w:rsid w:val="00F24471"/>
    <w:rsid w:val="00F25463"/>
    <w:rsid w:val="00F26D94"/>
    <w:rsid w:val="00F279DD"/>
    <w:rsid w:val="00F36CAF"/>
    <w:rsid w:val="00F41D52"/>
    <w:rsid w:val="00F44C39"/>
    <w:rsid w:val="00F60C7A"/>
    <w:rsid w:val="00F74FD6"/>
    <w:rsid w:val="00F75982"/>
    <w:rsid w:val="00F86E7E"/>
    <w:rsid w:val="00F95E5C"/>
    <w:rsid w:val="00FA15DC"/>
    <w:rsid w:val="00FB2C17"/>
    <w:rsid w:val="00FB71F1"/>
    <w:rsid w:val="00FC13F3"/>
    <w:rsid w:val="00FC3985"/>
    <w:rsid w:val="00FD5571"/>
    <w:rsid w:val="00FE11F4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;"/>
  <w14:docId w14:val="1FCDC1A6"/>
  <w15:docId w15:val="{1DB4C73C-D711-47B4-BA8C-3C8B88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3314"/>
    <w:pPr>
      <w:spacing w:line="260" w:lineRule="atLeast"/>
    </w:pPr>
    <w:rPr>
      <w:szCs w:val="22"/>
      <w:lang w:val="fr-CH"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A27235"/>
    <w:pPr>
      <w:keepNext/>
      <w:numPr>
        <w:numId w:val="4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basedOn w:val="berschrift1"/>
    <w:next w:val="Standard"/>
    <w:link w:val="berschrift2Zchn"/>
    <w:uiPriority w:val="1"/>
    <w:qFormat/>
    <w:rsid w:val="00A27235"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A27235"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basedOn w:val="berschrift3"/>
    <w:next w:val="Standard"/>
    <w:link w:val="berschrift4Zchn"/>
    <w:uiPriority w:val="1"/>
    <w:unhideWhenUsed/>
    <w:qFormat/>
    <w:rsid w:val="000C3A97"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rsid w:val="000C3A97"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rsid w:val="000C3A97"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rsid w:val="000C3A97"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rsid w:val="000C3A97"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rsid w:val="000C3A97"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C3A97"/>
    <w:rPr>
      <w:rFonts w:ascii="Times New Roman" w:hAnsi="Times New Roman"/>
      <w:szCs w:val="24"/>
    </w:rPr>
  </w:style>
  <w:style w:type="paragraph" w:styleId="Blocktext">
    <w:name w:val="Block Text"/>
    <w:basedOn w:val="Standard"/>
    <w:uiPriority w:val="99"/>
    <w:semiHidden/>
    <w:unhideWhenUsed/>
    <w:rsid w:val="000C3A9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C3A97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449FB"/>
    <w:rPr>
      <w:rFonts w:ascii="Arial" w:hAnsi="Arial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0C3A9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4626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C3A97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C313E6"/>
    <w:rPr>
      <w:rFonts w:ascii="Arial" w:hAnsi="Arial"/>
      <w:sz w:val="1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3A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65"/>
    <w:rPr>
      <w:rFonts w:ascii="Tahoma" w:hAnsi="Tahoma" w:cs="Tahoma"/>
      <w:sz w:val="16"/>
      <w:szCs w:val="16"/>
      <w:lang w:eastAsia="en-US"/>
    </w:rPr>
  </w:style>
  <w:style w:type="paragraph" w:customStyle="1" w:styleId="zzKopfDept">
    <w:name w:val="zz KopfDept"/>
    <w:next w:val="Standard"/>
    <w:rsid w:val="00B41A16"/>
    <w:pPr>
      <w:suppressAutoHyphens/>
      <w:spacing w:after="100" w:line="200" w:lineRule="atLeast"/>
      <w:contextualSpacing/>
    </w:pPr>
    <w:rPr>
      <w:rFonts w:eastAsia="Times New Roman"/>
      <w:noProof/>
      <w:sz w:val="15"/>
      <w:lang w:val="fr-CH"/>
    </w:rPr>
  </w:style>
  <w:style w:type="paragraph" w:customStyle="1" w:styleId="zzKopfFett">
    <w:name w:val="zz KopfFett"/>
    <w:next w:val="Kopfzeile"/>
    <w:rsid w:val="00B41A16"/>
    <w:pPr>
      <w:suppressAutoHyphens/>
      <w:spacing w:line="200" w:lineRule="atLeast"/>
    </w:pPr>
    <w:rPr>
      <w:rFonts w:eastAsia="Times New Roman"/>
      <w:b/>
      <w:noProof/>
      <w:sz w:val="15"/>
      <w:lang w:val="fr-CH"/>
    </w:rPr>
  </w:style>
  <w:style w:type="paragraph" w:customStyle="1" w:styleId="zzKopfOE">
    <w:name w:val="zz KopfOE"/>
    <w:rsid w:val="00B41A16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fad">
    <w:name w:val="zz Pfad"/>
    <w:basedOn w:val="Fuzeile"/>
    <w:rsid w:val="00E0642C"/>
    <w:pPr>
      <w:tabs>
        <w:tab w:val="clear" w:pos="4536"/>
        <w:tab w:val="clear" w:pos="9072"/>
      </w:tabs>
      <w:spacing w:line="160" w:lineRule="atLeast"/>
    </w:pPr>
    <w:rPr>
      <w:rFonts w:eastAsia="Times New Roman"/>
      <w:bCs/>
      <w:noProof/>
      <w:sz w:val="12"/>
      <w:szCs w:val="24"/>
      <w:lang w:eastAsia="de-DE"/>
    </w:rPr>
  </w:style>
  <w:style w:type="paragraph" w:customStyle="1" w:styleId="zzSeite">
    <w:name w:val="zz Seite"/>
    <w:rsid w:val="00B41A16"/>
    <w:pPr>
      <w:spacing w:line="200" w:lineRule="atLeast"/>
      <w:jc w:val="right"/>
    </w:pPr>
    <w:rPr>
      <w:rFonts w:eastAsia="Times New Roman"/>
      <w:sz w:val="14"/>
      <w:szCs w:val="24"/>
      <w:lang w:val="fr-CH" w:eastAsia="en-US"/>
    </w:rPr>
  </w:style>
  <w:style w:type="paragraph" w:customStyle="1" w:styleId="Tabellentextklein">
    <w:name w:val="Tabellentext klein"/>
    <w:basedOn w:val="Standard"/>
    <w:uiPriority w:val="4"/>
    <w:qFormat/>
    <w:rsid w:val="000C3A97"/>
    <w:pPr>
      <w:spacing w:before="20" w:line="180" w:lineRule="atLeast"/>
      <w:ind w:left="57" w:right="57"/>
    </w:pPr>
    <w:rPr>
      <w:sz w:val="18"/>
    </w:rPr>
  </w:style>
  <w:style w:type="paragraph" w:customStyle="1" w:styleId="zzRef">
    <w:name w:val="zz Ref"/>
    <w:basedOn w:val="Standard"/>
    <w:next w:val="Standard"/>
    <w:rsid w:val="00E0642C"/>
    <w:pPr>
      <w:spacing w:line="200" w:lineRule="atLeast"/>
    </w:pPr>
    <w:rPr>
      <w:rFonts w:eastAsia="Times New Roman"/>
      <w:sz w:val="15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B20663"/>
    <w:rPr>
      <w:rFonts w:eastAsia="Times New Roman"/>
      <w:b/>
      <w:bCs/>
      <w:sz w:val="28"/>
      <w:szCs w:val="24"/>
      <w:lang w:eastAsia="en-US"/>
    </w:rPr>
  </w:style>
  <w:style w:type="paragraph" w:customStyle="1" w:styleId="zzHaupttitel">
    <w:name w:val="zz Haupttitel"/>
    <w:basedOn w:val="Standard"/>
    <w:rsid w:val="00392F2E"/>
    <w:pPr>
      <w:keepNext/>
      <w:spacing w:line="400" w:lineRule="atLeast"/>
    </w:pPr>
    <w:rPr>
      <w:rFonts w:eastAsia="Times New Roman"/>
      <w:b/>
      <w:sz w:val="42"/>
      <w:lang w:eastAsia="de-DE"/>
    </w:rPr>
  </w:style>
  <w:style w:type="paragraph" w:customStyle="1" w:styleId="zzUntertitel">
    <w:name w:val="zz Untertitel"/>
    <w:basedOn w:val="Standard"/>
    <w:rsid w:val="00847E95"/>
    <w:pPr>
      <w:spacing w:line="480" w:lineRule="atLeast"/>
    </w:pPr>
    <w:rPr>
      <w:rFonts w:eastAsia="Times New Roman"/>
      <w:sz w:val="42"/>
      <w:lang w:eastAsia="de-DE"/>
    </w:rPr>
  </w:style>
  <w:style w:type="paragraph" w:customStyle="1" w:styleId="zzAdresse">
    <w:name w:val="zz Adresse"/>
    <w:basedOn w:val="Standard"/>
    <w:rsid w:val="000C3A97"/>
    <w:rPr>
      <w:rFonts w:eastAsia="Times New Roman"/>
      <w:noProof/>
      <w:szCs w:val="24"/>
    </w:rPr>
  </w:style>
  <w:style w:type="paragraph" w:customStyle="1" w:styleId="zzFussAdr">
    <w:name w:val="zz FussAdr"/>
    <w:rsid w:val="00B41A16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ost">
    <w:name w:val="zz Post"/>
    <w:next w:val="Standard"/>
    <w:rsid w:val="00E0642C"/>
    <w:pPr>
      <w:spacing w:after="100" w:line="200" w:lineRule="atLeast"/>
    </w:pPr>
    <w:rPr>
      <w:rFonts w:eastAsia="Times New Roman"/>
      <w:sz w:val="14"/>
      <w:u w:val="single"/>
      <w:lang w:val="fr-CH"/>
    </w:rPr>
  </w:style>
  <w:style w:type="paragraph" w:customStyle="1" w:styleId="zzZusatzformatI">
    <w:name w:val="zz Zusatzformat I"/>
    <w:basedOn w:val="Standard"/>
    <w:rsid w:val="00847E95"/>
    <w:pPr>
      <w:spacing w:after="260"/>
    </w:pPr>
    <w:rPr>
      <w:rFonts w:eastAsia="Times New Roman"/>
      <w:szCs w:val="24"/>
    </w:rPr>
  </w:style>
  <w:style w:type="paragraph" w:customStyle="1" w:styleId="zzZusatzformatIfett">
    <w:name w:val="zz Zusatzformat I fett"/>
    <w:basedOn w:val="zzZusatzformatI"/>
    <w:next w:val="Standard"/>
    <w:rsid w:val="000C3A97"/>
    <w:rPr>
      <w:b/>
    </w:rPr>
  </w:style>
  <w:style w:type="paragraph" w:customStyle="1" w:styleId="zzZusatzformatII">
    <w:name w:val="zz Zusatzformat II"/>
    <w:basedOn w:val="Standard"/>
    <w:next w:val="zzZusatzformatI"/>
    <w:rsid w:val="000C3A97"/>
    <w:pPr>
      <w:spacing w:before="360"/>
    </w:pPr>
    <w:rPr>
      <w:rFonts w:eastAsia="Times New Roman"/>
      <w:b/>
      <w:sz w:val="24"/>
      <w:szCs w:val="24"/>
    </w:rPr>
  </w:style>
  <w:style w:type="paragraph" w:customStyle="1" w:styleId="zzZustellvermerke">
    <w:name w:val="zz Zustellvermerke"/>
    <w:basedOn w:val="Standard"/>
    <w:rsid w:val="000C3A97"/>
    <w:rPr>
      <w:rFonts w:eastAsia="Times New Roman"/>
      <w:b/>
      <w:szCs w:val="11"/>
    </w:rPr>
  </w:style>
  <w:style w:type="paragraph" w:styleId="Beschriftung">
    <w:name w:val="caption"/>
    <w:basedOn w:val="Standard"/>
    <w:next w:val="Standard"/>
    <w:uiPriority w:val="7"/>
    <w:qFormat/>
    <w:rsid w:val="000C3A97"/>
    <w:pPr>
      <w:spacing w:before="180"/>
    </w:pPr>
    <w:rPr>
      <w:rFonts w:eastAsia="Times New Roman"/>
      <w:bCs/>
      <w:szCs w:val="20"/>
    </w:rPr>
  </w:style>
  <w:style w:type="character" w:styleId="Hervorhebung">
    <w:name w:val="Emphasis"/>
    <w:basedOn w:val="Absatz-Standardschriftart"/>
    <w:uiPriority w:val="7"/>
    <w:qFormat/>
    <w:rsid w:val="000C3A97"/>
    <w:rPr>
      <w:rFonts w:ascii="Arial" w:hAnsi="Arial"/>
      <w:i/>
      <w:i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CC2537"/>
    <w:rPr>
      <w:rFonts w:eastAsia="Times New Roman"/>
      <w:b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CC2537"/>
    <w:rPr>
      <w:rFonts w:eastAsia="Times New Roman" w:cs="Arial"/>
      <w:b/>
      <w:bCs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CC2537"/>
    <w:rPr>
      <w:rFonts w:ascii="Arial" w:eastAsiaTheme="majorEastAsia" w:hAnsi="Arial" w:cstheme="majorBidi"/>
      <w:b/>
      <w:iCs/>
      <w:szCs w:val="2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89505F"/>
    <w:rPr>
      <w:rFonts w:ascii="Arial" w:eastAsiaTheme="majorEastAsia" w:hAnsi="Arial" w:cstheme="majorBidi"/>
      <w:i/>
      <w:iCs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89505F"/>
    <w:rPr>
      <w:rFonts w:ascii="Arial" w:eastAsiaTheme="majorEastAsia" w:hAnsi="Arial" w:cstheme="majorBidi"/>
      <w:szCs w:val="2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"/>
    <w:rsid w:val="0089505F"/>
    <w:rPr>
      <w:rFonts w:ascii="Arial" w:eastAsiaTheme="majorEastAsia" w:hAnsi="Arial" w:cstheme="majorBidi"/>
      <w:iCs/>
      <w:szCs w:val="2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"/>
    <w:rsid w:val="0089505F"/>
    <w:rPr>
      <w:rFonts w:ascii="Arial" w:eastAsiaTheme="majorEastAsia" w:hAnsi="Arial" w:cstheme="majorBidi"/>
      <w:iCs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"/>
    <w:rsid w:val="0089505F"/>
    <w:rPr>
      <w:rFonts w:ascii="Arial" w:eastAsiaTheme="majorEastAsia" w:hAnsi="Arial" w:cstheme="majorBidi"/>
      <w:lang w:eastAsia="en-US"/>
    </w:rPr>
  </w:style>
  <w:style w:type="character" w:styleId="Hyperlink">
    <w:name w:val="Hyperlink"/>
    <w:basedOn w:val="Absatz-Standardschriftart"/>
    <w:uiPriority w:val="99"/>
    <w:rsid w:val="000C3A97"/>
    <w:rPr>
      <w:color w:val="0000FF"/>
      <w:u w:val="single"/>
    </w:rPr>
  </w:style>
  <w:style w:type="paragraph" w:customStyle="1" w:styleId="Liste1">
    <w:name w:val="Liste 1)"/>
    <w:uiPriority w:val="2"/>
    <w:qFormat/>
    <w:rsid w:val="00FE11F4"/>
    <w:pPr>
      <w:numPr>
        <w:numId w:val="21"/>
      </w:numPr>
      <w:tabs>
        <w:tab w:val="clear" w:pos="360"/>
        <w:tab w:val="left" w:pos="284"/>
      </w:tabs>
      <w:spacing w:after="60" w:line="260" w:lineRule="atLeast"/>
      <w:ind w:left="284" w:hanging="284"/>
    </w:pPr>
    <w:rPr>
      <w:rFonts w:eastAsia="Times New Roman"/>
      <w:lang w:val="fr-CH" w:eastAsia="en-US"/>
    </w:rPr>
  </w:style>
  <w:style w:type="paragraph" w:customStyle="1" w:styleId="Listea">
    <w:name w:val="Liste a)"/>
    <w:basedOn w:val="Standard"/>
    <w:uiPriority w:val="2"/>
    <w:qFormat/>
    <w:rsid w:val="00FE11F4"/>
    <w:pPr>
      <w:numPr>
        <w:numId w:val="22"/>
      </w:numPr>
      <w:tabs>
        <w:tab w:val="left" w:pos="567"/>
      </w:tabs>
      <w:spacing w:after="60"/>
      <w:ind w:left="568" w:hanging="284"/>
    </w:pPr>
  </w:style>
  <w:style w:type="paragraph" w:customStyle="1" w:styleId="ListeStrichI">
    <w:name w:val="Liste Strich I"/>
    <w:basedOn w:val="Standard"/>
    <w:uiPriority w:val="2"/>
    <w:qFormat/>
    <w:rsid w:val="00FE11F4"/>
    <w:pPr>
      <w:numPr>
        <w:numId w:val="25"/>
      </w:numPr>
      <w:tabs>
        <w:tab w:val="clear" w:pos="360"/>
        <w:tab w:val="left" w:pos="284"/>
      </w:tabs>
      <w:spacing w:after="60"/>
    </w:pPr>
    <w:rPr>
      <w:rFonts w:eastAsia="Times New Roman"/>
      <w:szCs w:val="20"/>
      <w:lang w:eastAsia="de-DE"/>
    </w:rPr>
  </w:style>
  <w:style w:type="paragraph" w:customStyle="1" w:styleId="ListePunktI">
    <w:name w:val="Liste Punkt I"/>
    <w:basedOn w:val="Standard"/>
    <w:uiPriority w:val="2"/>
    <w:qFormat/>
    <w:rsid w:val="00FF749C"/>
    <w:pPr>
      <w:numPr>
        <w:numId w:val="23"/>
      </w:numPr>
      <w:tabs>
        <w:tab w:val="clear" w:pos="360"/>
        <w:tab w:val="left" w:pos="284"/>
      </w:tabs>
      <w:spacing w:after="60"/>
    </w:pPr>
  </w:style>
  <w:style w:type="paragraph" w:customStyle="1" w:styleId="ListeStrichII">
    <w:name w:val="Liste Strich II"/>
    <w:basedOn w:val="ListeStrichI"/>
    <w:uiPriority w:val="2"/>
    <w:qFormat/>
    <w:rsid w:val="00B20663"/>
    <w:pPr>
      <w:numPr>
        <w:numId w:val="26"/>
      </w:numPr>
      <w:tabs>
        <w:tab w:val="clear" w:pos="284"/>
        <w:tab w:val="clear" w:pos="644"/>
        <w:tab w:val="left" w:pos="567"/>
      </w:tabs>
    </w:pPr>
  </w:style>
  <w:style w:type="paragraph" w:customStyle="1" w:styleId="ListePunktII">
    <w:name w:val="Liste Punkt II"/>
    <w:basedOn w:val="Standard"/>
    <w:uiPriority w:val="2"/>
    <w:qFormat/>
    <w:rsid w:val="00FE11F4"/>
    <w:pPr>
      <w:numPr>
        <w:numId w:val="24"/>
      </w:numPr>
      <w:tabs>
        <w:tab w:val="clear" w:pos="644"/>
        <w:tab w:val="left" w:pos="567"/>
      </w:tabs>
      <w:spacing w:after="60"/>
      <w:ind w:left="568" w:hanging="284"/>
    </w:pPr>
  </w:style>
  <w:style w:type="paragraph" w:customStyle="1" w:styleId="Platzhalter">
    <w:name w:val="Platzhalter"/>
    <w:basedOn w:val="Standard"/>
    <w:next w:val="Standard"/>
    <w:uiPriority w:val="7"/>
    <w:qFormat/>
    <w:rsid w:val="000C3A9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abellentext">
    <w:name w:val="Tabellentext"/>
    <w:basedOn w:val="Standard"/>
    <w:uiPriority w:val="3"/>
    <w:qFormat/>
    <w:rsid w:val="000C3A97"/>
    <w:pPr>
      <w:spacing w:before="60" w:after="20"/>
      <w:ind w:left="57" w:right="57"/>
    </w:pPr>
    <w:rPr>
      <w:rFonts w:eastAsia="Times New Roman"/>
      <w:szCs w:val="24"/>
    </w:rPr>
  </w:style>
  <w:style w:type="paragraph" w:customStyle="1" w:styleId="Tabellentitel">
    <w:name w:val="Tabellentitel"/>
    <w:basedOn w:val="Standard"/>
    <w:uiPriority w:val="3"/>
    <w:qFormat/>
    <w:rsid w:val="000C3A97"/>
    <w:pPr>
      <w:keepNext/>
      <w:spacing w:before="60" w:after="20"/>
      <w:ind w:left="57" w:right="57"/>
    </w:pPr>
    <w:rPr>
      <w:rFonts w:eastAsia="Times New Roman"/>
      <w:b/>
      <w:szCs w:val="24"/>
    </w:rPr>
  </w:style>
  <w:style w:type="paragraph" w:customStyle="1" w:styleId="Tabellentitelklein">
    <w:name w:val="Tabellentitel klein"/>
    <w:basedOn w:val="Tabellentitel"/>
    <w:uiPriority w:val="4"/>
    <w:qFormat/>
    <w:rsid w:val="000C3A97"/>
    <w:pPr>
      <w:spacing w:before="20" w:after="0" w:line="18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97A54"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7A54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C3A9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C3A97"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02966"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0C3A97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5"/>
    <w:qFormat/>
    <w:rsid w:val="00B41A16"/>
    <w:pPr>
      <w:keepNext/>
      <w:spacing w:line="360" w:lineRule="atLeast"/>
      <w:outlineLvl w:val="0"/>
    </w:pPr>
    <w:rPr>
      <w:rFonts w:eastAsia="Times New Roman" w:cs="Arial"/>
      <w:b/>
      <w:bCs/>
      <w:kern w:val="28"/>
      <w:sz w:val="36"/>
      <w:szCs w:val="32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0C3A97"/>
    <w:pPr>
      <w:keepNext/>
      <w:spacing w:before="120"/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C3A97"/>
    <w:pPr>
      <w:tabs>
        <w:tab w:val="right" w:leader="dot" w:pos="9061"/>
      </w:tabs>
      <w:ind w:left="709" w:hanging="709"/>
    </w:pPr>
  </w:style>
  <w:style w:type="paragraph" w:styleId="Verzeichnis3">
    <w:name w:val="toc 3"/>
    <w:basedOn w:val="Standard"/>
    <w:next w:val="Standard"/>
    <w:autoRedefine/>
    <w:uiPriority w:val="39"/>
    <w:unhideWhenUsed/>
    <w:rsid w:val="000C3A97"/>
    <w:pPr>
      <w:ind w:left="709" w:hanging="709"/>
    </w:pPr>
  </w:style>
  <w:style w:type="character" w:customStyle="1" w:styleId="TitelZchn">
    <w:name w:val="Titel Zchn"/>
    <w:basedOn w:val="Absatz-Standardschriftart"/>
    <w:link w:val="Titel"/>
    <w:uiPriority w:val="5"/>
    <w:rsid w:val="00B41A16"/>
    <w:rPr>
      <w:rFonts w:ascii="Arial" w:eastAsia="Times New Roman" w:hAnsi="Arial" w:cs="Arial"/>
      <w:b/>
      <w:bCs/>
      <w:kern w:val="28"/>
      <w:sz w:val="36"/>
      <w:szCs w:val="32"/>
    </w:rPr>
  </w:style>
  <w:style w:type="paragraph" w:customStyle="1" w:styleId="zzForm">
    <w:name w:val="zz Form"/>
    <w:basedOn w:val="Standard"/>
    <w:rsid w:val="00A612BE"/>
    <w:rPr>
      <w:rFonts w:eastAsia="Times New Roman"/>
      <w:sz w:val="15"/>
      <w:szCs w:val="20"/>
      <w:lang w:eastAsia="de-CH"/>
    </w:rPr>
  </w:style>
  <w:style w:type="paragraph" w:customStyle="1" w:styleId="zzPlatzhalter">
    <w:name w:val="zz Platzhalter"/>
    <w:basedOn w:val="Standard"/>
    <w:next w:val="Standard"/>
    <w:rsid w:val="000C3A9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itelI">
    <w:name w:val="Titel I"/>
    <w:basedOn w:val="berschrift1"/>
    <w:next w:val="Standard"/>
    <w:uiPriority w:val="6"/>
    <w:qFormat/>
    <w:rsid w:val="000C3A97"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uiPriority w:val="6"/>
    <w:qFormat/>
    <w:rsid w:val="000C3A97"/>
    <w:pPr>
      <w:numPr>
        <w:ilvl w:val="0"/>
        <w:numId w:val="0"/>
      </w:numPr>
      <w:tabs>
        <w:tab w:val="left" w:pos="851"/>
      </w:tabs>
      <w:outlineLvl w:val="9"/>
    </w:pPr>
    <w:rPr>
      <w:szCs w:val="20"/>
      <w:lang w:eastAsia="de-DE"/>
    </w:rPr>
  </w:style>
  <w:style w:type="paragraph" w:styleId="Untertitel">
    <w:name w:val="Subtitle"/>
    <w:basedOn w:val="Standard"/>
    <w:link w:val="UntertitelZchn"/>
    <w:uiPriority w:val="5"/>
    <w:qFormat/>
    <w:rsid w:val="000C3A97"/>
    <w:pPr>
      <w:keepNext/>
      <w:spacing w:after="60"/>
      <w:outlineLvl w:val="1"/>
    </w:pPr>
    <w:rPr>
      <w:rFonts w:eastAsia="Times New Roman" w:cs="Arial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5"/>
    <w:rsid w:val="0089505F"/>
    <w:rPr>
      <w:rFonts w:ascii="Arial" w:eastAsia="Times New Roman" w:hAnsi="Arial" w:cs="Arial"/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D0562D"/>
    <w:rPr>
      <w:color w:val="808080"/>
    </w:rPr>
  </w:style>
  <w:style w:type="table" w:styleId="Tabellenraster">
    <w:name w:val="Table Grid"/>
    <w:basedOn w:val="NormaleTabelle"/>
    <w:uiPriority w:val="59"/>
    <w:rsid w:val="00197A6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zReffett">
    <w:name w:val="zz Ref fett"/>
    <w:basedOn w:val="zzRef"/>
    <w:rsid w:val="00B20663"/>
    <w:rPr>
      <w:b/>
    </w:rPr>
  </w:style>
  <w:style w:type="numbering" w:styleId="111111">
    <w:name w:val="Outline List 2"/>
    <w:basedOn w:val="KeineListe"/>
    <w:uiPriority w:val="99"/>
    <w:semiHidden/>
    <w:unhideWhenUsed/>
    <w:rsid w:val="00B20663"/>
    <w:pPr>
      <w:numPr>
        <w:numId w:val="36"/>
      </w:numPr>
    </w:pPr>
  </w:style>
  <w:style w:type="numbering" w:styleId="1ai">
    <w:name w:val="Outline List 1"/>
    <w:basedOn w:val="KeineListe"/>
    <w:uiPriority w:val="99"/>
    <w:semiHidden/>
    <w:unhideWhenUsed/>
    <w:rsid w:val="00B20663"/>
    <w:pPr>
      <w:numPr>
        <w:numId w:val="37"/>
      </w:numPr>
    </w:pPr>
  </w:style>
  <w:style w:type="paragraph" w:styleId="Aufzhlungszeichen">
    <w:name w:val="List Bullet"/>
    <w:basedOn w:val="Standard"/>
    <w:uiPriority w:val="99"/>
    <w:semiHidden/>
    <w:unhideWhenUsed/>
    <w:rsid w:val="00B20663"/>
    <w:pPr>
      <w:numPr>
        <w:numId w:val="1"/>
      </w:numPr>
      <w:tabs>
        <w:tab w:val="clear" w:pos="360"/>
        <w:tab w:val="left" w:pos="284"/>
      </w:tabs>
      <w:ind w:left="284" w:hanging="284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B20663"/>
    <w:pPr>
      <w:numPr>
        <w:numId w:val="2"/>
      </w:numPr>
      <w:tabs>
        <w:tab w:val="clear" w:pos="643"/>
        <w:tab w:val="left" w:pos="567"/>
      </w:tabs>
      <w:ind w:left="568" w:hanging="284"/>
      <w:contextualSpacing/>
    </w:pPr>
  </w:style>
  <w:style w:type="paragraph" w:styleId="Gruformel">
    <w:name w:val="Closing"/>
    <w:basedOn w:val="Standard"/>
    <w:link w:val="GruformelZchn"/>
    <w:uiPriority w:val="99"/>
    <w:semiHidden/>
    <w:unhideWhenUsed/>
    <w:rsid w:val="00B20663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B20663"/>
    <w:rPr>
      <w:szCs w:val="22"/>
      <w:lang w:eastAsia="en-US"/>
    </w:rPr>
  </w:style>
  <w:style w:type="paragraph" w:styleId="Liste">
    <w:name w:val="List"/>
    <w:basedOn w:val="Standard"/>
    <w:uiPriority w:val="99"/>
    <w:semiHidden/>
    <w:unhideWhenUsed/>
    <w:rsid w:val="00FF749C"/>
    <w:pPr>
      <w:ind w:left="284" w:hanging="284"/>
      <w:contextualSpacing/>
    </w:pPr>
  </w:style>
  <w:style w:type="paragraph" w:styleId="Listenabsatz">
    <w:name w:val="List Paragraph"/>
    <w:basedOn w:val="Standard"/>
    <w:uiPriority w:val="99"/>
    <w:qFormat/>
    <w:rsid w:val="00B20663"/>
    <w:pPr>
      <w:ind w:left="567"/>
      <w:contextualSpacing/>
    </w:pPr>
  </w:style>
  <w:style w:type="paragraph" w:styleId="Listennummer">
    <w:name w:val="List Number"/>
    <w:basedOn w:val="Standard"/>
    <w:uiPriority w:val="99"/>
    <w:semiHidden/>
    <w:unhideWhenUsed/>
    <w:rsid w:val="00B20663"/>
    <w:pPr>
      <w:numPr>
        <w:numId w:val="9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B20663"/>
    <w:pPr>
      <w:numPr>
        <w:numId w:val="8"/>
      </w:numPr>
      <w:tabs>
        <w:tab w:val="clear" w:pos="643"/>
        <w:tab w:val="left" w:pos="567"/>
      </w:tabs>
      <w:ind w:left="568" w:hanging="284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B20663"/>
    <w:pPr>
      <w:numPr>
        <w:numId w:val="5"/>
      </w:numPr>
      <w:tabs>
        <w:tab w:val="clear" w:pos="926"/>
        <w:tab w:val="left" w:pos="851"/>
      </w:tabs>
      <w:ind w:left="851" w:hanging="284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B20663"/>
    <w:pPr>
      <w:numPr>
        <w:numId w:val="6"/>
      </w:numPr>
      <w:tabs>
        <w:tab w:val="clear" w:pos="1209"/>
        <w:tab w:val="left" w:pos="1134"/>
      </w:tabs>
      <w:ind w:left="1135" w:hanging="284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B20663"/>
    <w:pPr>
      <w:numPr>
        <w:numId w:val="7"/>
      </w:numPr>
      <w:tabs>
        <w:tab w:val="clear" w:pos="1492"/>
        <w:tab w:val="left" w:pos="1418"/>
      </w:tabs>
      <w:ind w:left="1418" w:hanging="284"/>
      <w:contextualSpacing/>
    </w:pPr>
  </w:style>
  <w:style w:type="paragraph" w:styleId="Standardeinzug">
    <w:name w:val="Normal Indent"/>
    <w:basedOn w:val="Standard"/>
    <w:uiPriority w:val="99"/>
    <w:semiHidden/>
    <w:unhideWhenUsed/>
    <w:rsid w:val="00B20663"/>
    <w:pPr>
      <w:ind w:left="567"/>
    </w:pPr>
  </w:style>
  <w:style w:type="paragraph" w:styleId="Listenfortsetzung">
    <w:name w:val="List Continue"/>
    <w:basedOn w:val="Standard"/>
    <w:uiPriority w:val="99"/>
    <w:semiHidden/>
    <w:unhideWhenUsed/>
    <w:rsid w:val="00FF749C"/>
    <w:pPr>
      <w:spacing w:after="120"/>
      <w:ind w:left="284"/>
      <w:contextualSpacing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293F25"/>
  </w:style>
  <w:style w:type="paragraph" w:customStyle="1" w:styleId="CorpsA">
    <w:name w:val="Corps A"/>
    <w:rsid w:val="00DB40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fr-F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13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139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139B"/>
    <w:rPr>
      <w:lang w:val="fr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13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139B"/>
    <w:rPr>
      <w:b/>
      <w:bCs/>
      <w:lang w:val="fr-CH" w:eastAsia="en-US"/>
    </w:rPr>
  </w:style>
  <w:style w:type="paragraph" w:styleId="berarbeitung">
    <w:name w:val="Revision"/>
    <w:hidden/>
    <w:uiPriority w:val="99"/>
    <w:semiHidden/>
    <w:rsid w:val="001B139B"/>
    <w:rPr>
      <w:szCs w:val="22"/>
      <w:lang w:val="fr-CH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37E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ero.mille@niente.com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SBFI_D-Brief"/>
    <f:field ref="objsubject" par="" edit="true" text=""/>
    <f:field ref="objcreatedby" par="" text="Grabinski, Jörg, SBFI"/>
    <f:field ref="objcreatedat" par="" text="30.01.2013 12:18:40"/>
    <f:field ref="objchangedby" par="" text="Reiniger, Marc, SBFI"/>
    <f:field ref="objmodifiedat" par="" text="28.10.2015 12:24:02"/>
    <f:field ref="doc_FSCFOLIO_1_1001_FieldDocumentNumber" par="" text=""/>
    <f:field ref="doc_FSCFOLIO_1_1001_FieldSubject" par="" edit="true" text=""/>
    <f:field ref="FSCFOLIO_1_1001_FieldCurrentUser" par="" text="SBFI Marc Reiniger"/>
    <f:field ref="CCAPRECONFIG_15_1001_Objektname" par="" edit="true" text="SBFI_D-Brief"/>
    <f:field ref="CHPRECONFIG_1_1001_Objektname" par="" edit="true" text="SBFI_D-Brief"/>
  </f:record>
  <f:record inx="1" ref="">
    <f:field ref="CHPRECONFIG_1_1001_Anrede" par="" edit="true" text="Anrede"/>
    <f:field ref="CHPRECONFIG_1_1001_Titel" par="" edit="true" text="Titel"/>
    <f:field ref="CHPRECONFIG_1_1001_Vorname" par="" edit="true" text="Vorname"/>
    <f:field ref="CHPRECONFIG_1_1001_Nachname" par="" edit="true" text="Name"/>
    <f:field ref="CHPRECONFIG_1_1001_Strasse" par="" text="Strasse"/>
    <f:field ref="CHPRECONFIG_1_1001_Postleitzahl" par="" text="PLZ"/>
    <f:field ref="CHPRECONFIG_1_1001_Ort" par="" text="Ort"/>
    <f:field ref="CHPRECONFIG_1_1001_EMailAdresse" par="" text="E-Mail-Adresse"/>
    <f:field ref="CCAPRECONFIG_15_1001_Abschriftsbemerkung" par="" text="Adresse"/>
    <f:field ref="CCAPRECONFIG_15_1001_Versandart" par="" text=""/>
    <f:field ref="CCAPRECONFIG_15_1001_Fax" par="" text="Faxnummer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5CDEA36-5B30-4EFD-89B1-F3C87A08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1221</Words>
  <Characters>7011</Characters>
  <Application>Microsoft Office Word</Application>
  <DocSecurity>0</DocSecurity>
  <Lines>58</Lines>
  <Paragraphs>16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SECO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Reiniger</dc:creator>
  <dc:description>CDB-Vorlage V3: F-Lettre.docx vom 22.04.2012 aktualisiert durch CDBiSator von UBit</dc:description>
  <cp:lastModifiedBy>Flavia Bortolotto</cp:lastModifiedBy>
  <cp:revision>7</cp:revision>
  <cp:lastPrinted>2018-06-22T08:55:00Z</cp:lastPrinted>
  <dcterms:created xsi:type="dcterms:W3CDTF">2023-01-12T15:43:00Z</dcterms:created>
  <dcterms:modified xsi:type="dcterms:W3CDTF">2023-01-13T07:14:00Z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2</vt:lpwstr>
  </property>
  <property fmtid="{D5CDD505-2E9C-101B-9397-08002B2CF9AE}" pid="11" name="FSC#EVDCFG@15.1400:ActualVersionCreatedAt">
    <vt:lpwstr>2014-05-02T13:46:51</vt:lpwstr>
  </property>
  <property fmtid="{D5CDD505-2E9C-101B-9397-08002B2CF9AE}" pid="12" name="FSC#EVDCFG@15.1400:ResponsibleBureau_DE">
    <vt:lpwstr/>
  </property>
  <property fmtid="{D5CDD505-2E9C-101B-9397-08002B2CF9AE}" pid="13" name="FSC#EVDCFG@15.1400:ResponsibleBureau_EN">
    <vt:lpwstr/>
  </property>
  <property fmtid="{D5CDD505-2E9C-101B-9397-08002B2CF9AE}" pid="14" name="FSC#EVDCFG@15.1400:ResponsibleBureau_FR">
    <vt:lpwstr/>
  </property>
  <property fmtid="{D5CDD505-2E9C-101B-9397-08002B2CF9AE}" pid="15" name="FSC#EVDCFG@15.1400:ResponsibleBureau_IT">
    <vt:lpwstr/>
  </property>
  <property fmtid="{D5CDD505-2E9C-101B-9397-08002B2CF9AE}" pid="16" name="FSC#COOSYSTEM@1.1:Container">
    <vt:lpwstr>COO.2101.108.5.1530955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/>
  </property>
  <property fmtid="{D5CDD505-2E9C-101B-9397-08002B2CF9AE}" pid="19" name="FSC#COOELAK@1.1001:FileRefYear">
    <vt:lpwstr/>
  </property>
  <property fmtid="{D5CDD505-2E9C-101B-9397-08002B2CF9AE}" pid="20" name="FSC#COOELAK@1.1001:FileRefOrdinal">
    <vt:lpwstr/>
  </property>
  <property fmtid="{D5CDD505-2E9C-101B-9397-08002B2CF9AE}" pid="21" name="FSC#COOELAK@1.1001:FileRefOU">
    <vt:lpwstr/>
  </property>
  <property fmtid="{D5CDD505-2E9C-101B-9397-08002B2CF9AE}" pid="22" name="FSC#COOELAK@1.1001:Organization">
    <vt:lpwstr/>
  </property>
  <property fmtid="{D5CDD505-2E9C-101B-9397-08002B2CF9AE}" pid="23" name="FSC#COOELAK@1.1001:Owner">
    <vt:lpwstr/>
  </property>
  <property fmtid="{D5CDD505-2E9C-101B-9397-08002B2CF9AE}" pid="24" name="FSC#COOELAK@1.1001:OwnerExtension">
    <vt:lpwstr/>
  </property>
  <property fmtid="{D5CDD505-2E9C-101B-9397-08002B2CF9AE}" pid="25" name="FSC#COOELAK@1.1001:OwnerFaxExtension">
    <vt:lpwstr/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Informatik (IT / SBFI)</vt:lpwstr>
  </property>
  <property fmtid="{D5CDD505-2E9C-101B-9397-08002B2CF9AE}" pid="31" name="FSC#COOELAK@1.1001:CreatedAt">
    <vt:lpwstr>30.01.2013</vt:lpwstr>
  </property>
  <property fmtid="{D5CDD505-2E9C-101B-9397-08002B2CF9AE}" pid="32" name="FSC#COOELAK@1.1001:OU">
    <vt:lpwstr>Informatik (IT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*COO.2101.108.5.1530955*</vt:lpwstr>
  </property>
  <property fmtid="{D5CDD505-2E9C-101B-9397-08002B2CF9AE}" pid="35" name="FSC#COOELAK@1.1001:RefBarCode">
    <vt:lpwstr/>
  </property>
  <property fmtid="{D5CDD505-2E9C-101B-9397-08002B2CF9AE}" pid="36" name="FSC#COOELAK@1.1001:FileRefBarCode">
    <vt:lpwstr>**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/>
  </property>
  <property fmtid="{D5CDD505-2E9C-101B-9397-08002B2CF9AE}" pid="50" name="FSC#COOELAK@1.1001:CurrentUserRolePos">
    <vt:lpwstr>GEVER Administrator/in (Amt)</vt:lpwstr>
  </property>
  <property fmtid="{D5CDD505-2E9C-101B-9397-08002B2CF9AE}" pid="51" name="FSC#COOELAK@1.1001:CurrentUserEmail">
    <vt:lpwstr>marc.reiniger@sbfi.admin.ch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/>
  </property>
  <property fmtid="{D5CDD505-2E9C-101B-9397-08002B2CF9AE}" pid="58" name="FSC#EVDCFG@15.1400:Dossierref">
    <vt:lpwstr/>
  </property>
  <property fmtid="{D5CDD505-2E9C-101B-9397-08002B2CF9AE}" pid="59" name="FSC#EVDCFG@15.1400:FileRespEmail">
    <vt:lpwstr/>
  </property>
  <property fmtid="{D5CDD505-2E9C-101B-9397-08002B2CF9AE}" pid="60" name="FSC#EVDCFG@15.1400:FileRespFax">
    <vt:lpwstr/>
  </property>
  <property fmtid="{D5CDD505-2E9C-101B-9397-08002B2CF9AE}" pid="61" name="FSC#EVDCFG@15.1400:FileRespHome">
    <vt:lpwstr/>
  </property>
  <property fmtid="{D5CDD505-2E9C-101B-9397-08002B2CF9AE}" pid="62" name="FSC#EVDCFG@15.1400:FileResponsible">
    <vt:lpwstr/>
  </property>
  <property fmtid="{D5CDD505-2E9C-101B-9397-08002B2CF9AE}" pid="63" name="FSC#EVDCFG@15.1400:UserInCharge">
    <vt:lpwstr/>
  </property>
  <property fmtid="{D5CDD505-2E9C-101B-9397-08002B2CF9AE}" pid="64" name="FSC#EVDCFG@15.1400:FileRespOrg">
    <vt:lpwstr/>
  </property>
  <property fmtid="{D5CDD505-2E9C-101B-9397-08002B2CF9AE}" pid="65" name="FSC#EVDCFG@15.1400:FileRespOrgHome">
    <vt:lpwstr/>
  </property>
  <property fmtid="{D5CDD505-2E9C-101B-9397-08002B2CF9AE}" pid="66" name="FSC#EVDCFG@15.1400:FileRespOrgStreet">
    <vt:lpwstr/>
  </property>
  <property fmtid="{D5CDD505-2E9C-101B-9397-08002B2CF9AE}" pid="67" name="FSC#EVDCFG@15.1400:FileRespOrgZipCode">
    <vt:lpwstr/>
  </property>
  <property fmtid="{D5CDD505-2E9C-101B-9397-08002B2CF9AE}" pid="68" name="FSC#EVDCFG@15.1400:FileRespshortsign">
    <vt:lpwstr/>
  </property>
  <property fmtid="{D5CDD505-2E9C-101B-9397-08002B2CF9AE}" pid="69" name="FSC#EVDCFG@15.1400:FileRespStreet">
    <vt:lpwstr/>
  </property>
  <property fmtid="{D5CDD505-2E9C-101B-9397-08002B2CF9AE}" pid="70" name="FSC#EVDCFG@15.1400:FileRespTel">
    <vt:lpwstr/>
  </property>
  <property fmtid="{D5CDD505-2E9C-101B-9397-08002B2CF9AE}" pid="71" name="FSC#EVDCFG@15.1400:FileRespZipCode">
    <vt:lpwstr/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SBFI_D-Brief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/>
  </property>
  <property fmtid="{D5CDD505-2E9C-101B-9397-08002B2CF9AE}" pid="87" name="FSC#EVDCFG@15.1400:SalutationFrench">
    <vt:lpwstr/>
  </property>
  <property fmtid="{D5CDD505-2E9C-101B-9397-08002B2CF9AE}" pid="88" name="FSC#EVDCFG@15.1400:SalutationGerman">
    <vt:lpwstr/>
  </property>
  <property fmtid="{D5CDD505-2E9C-101B-9397-08002B2CF9AE}" pid="89" name="FSC#EVDCFG@15.1400:SalutationItalian">
    <vt:lpwstr/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/>
  </property>
  <property fmtid="{D5CDD505-2E9C-101B-9397-08002B2CF9AE}" pid="92" name="FSC#EVDCFG@15.1400:SalutationGermanUser">
    <vt:lpwstr/>
  </property>
  <property fmtid="{D5CDD505-2E9C-101B-9397-08002B2CF9AE}" pid="93" name="FSC#EVDCFG@15.1400:SalutationItalianUser">
    <vt:lpwstr/>
  </property>
  <property fmtid="{D5CDD505-2E9C-101B-9397-08002B2CF9AE}" pid="94" name="FSC#EVDCFG@15.1400:FileRespOrgShortname">
    <vt:lpwstr/>
  </property>
  <property fmtid="{D5CDD505-2E9C-101B-9397-08002B2CF9AE}" pid="95" name="cdb@ResponsibleUCaseBureauShort">
    <vt:lpwstr>cdb@ResponsibleUCaseBureauShort</vt:lpwstr>
  </property>
  <property fmtid="{D5CDD505-2E9C-101B-9397-08002B2CF9AE}" pid="96" name="cdb@ResponsibleLCaseBureauShort">
    <vt:lpwstr>cdb@ResponsibleLCaseBureauShort</vt:lpwstr>
  </property>
  <property fmtid="{D5CDD505-2E9C-101B-9397-08002B2CF9AE}" pid="97" name="CDB@BUND:ResponsibleUCaseBureauShort">
    <vt:lpwstr/>
  </property>
  <property fmtid="{D5CDD505-2E9C-101B-9397-08002B2CF9AE}" pid="98" name="CDB@BUND:ResponsibleLCaseBureauShort">
    <vt:lpwstr/>
  </property>
  <property fmtid="{D5CDD505-2E9C-101B-9397-08002B2CF9AE}" pid="99" name="CDB@BUND:Classification">
    <vt:lpwstr/>
  </property>
  <property fmtid="{D5CDD505-2E9C-101B-9397-08002B2CF9AE}" pid="100" name="FSC#EVDCFG@15.1400:UserInChargeUserTitle">
    <vt:lpwstr/>
  </property>
  <property fmtid="{D5CDD505-2E9C-101B-9397-08002B2CF9AE}" pid="101" name="FSC#EVDCFG@15.1400:UserInChargeUserName">
    <vt:lpwstr/>
  </property>
  <property fmtid="{D5CDD505-2E9C-101B-9397-08002B2CF9AE}" pid="102" name="FSC#EVDCFG@15.1400:UserInChargeUserFirstname">
    <vt:lpwstr/>
  </property>
  <property fmtid="{D5CDD505-2E9C-101B-9397-08002B2CF9AE}" pid="103" name="FSC#EVDCFG@15.1400:UserInChargeUserEnvSalutationDE">
    <vt:lpwstr/>
  </property>
  <property fmtid="{D5CDD505-2E9C-101B-9397-08002B2CF9AE}" pid="104" name="FSC#EVDCFG@15.1400:UserInChargeUserEnvSalutationEN">
    <vt:lpwstr/>
  </property>
  <property fmtid="{D5CDD505-2E9C-101B-9397-08002B2CF9AE}" pid="105" name="FSC#EVDCFG@15.1400:UserInChargeUserEnvSalutationFR">
    <vt:lpwstr/>
  </property>
  <property fmtid="{D5CDD505-2E9C-101B-9397-08002B2CF9AE}" pid="106" name="FSC#EVDCFG@15.1400:UserInChargeUserEnvSalutationIT">
    <vt:lpwstr/>
  </property>
  <property fmtid="{D5CDD505-2E9C-101B-9397-08002B2CF9AE}" pid="107" name="FSC#EVDCFG@15.1400:FilerespUserPersonTitle">
    <vt:lpwstr/>
  </property>
  <property fmtid="{D5CDD505-2E9C-101B-9397-08002B2CF9AE}" pid="108" name="FSC#EVDCFG@15.1400:Address">
    <vt:lpwstr/>
  </property>
  <property fmtid="{D5CDD505-2E9C-101B-9397-08002B2CF9AE}" pid="109" name="FSC#EVDCFG@15.1400:ResponsibleEditorFirstname">
    <vt:lpwstr/>
  </property>
  <property fmtid="{D5CDD505-2E9C-101B-9397-08002B2CF9AE}" pid="110" name="FSC#EVDCFG@15.1400:ResponsibleEditorSurname">
    <vt:lpwstr/>
  </property>
  <property fmtid="{D5CDD505-2E9C-101B-9397-08002B2CF9AE}" pid="111" name="FSC#EVDCFG@15.1400:GroupTitle">
    <vt:lpwstr/>
  </property>
  <property fmtid="{D5CDD505-2E9C-101B-9397-08002B2CF9AE}" pid="112" name="FSC#ATSTATECFG@1.1001:Office">
    <vt:lpwstr/>
  </property>
  <property fmtid="{D5CDD505-2E9C-101B-9397-08002B2CF9AE}" pid="113" name="FSC#ATSTATECFG@1.1001:Agent">
    <vt:lpwstr/>
  </property>
  <property fmtid="{D5CDD505-2E9C-101B-9397-08002B2CF9AE}" pid="114" name="FSC#ATSTATECFG@1.1001:AgentPhone">
    <vt:lpwstr/>
  </property>
  <property fmtid="{D5CDD505-2E9C-101B-9397-08002B2CF9AE}" pid="115" name="FSC#ATSTATECFG@1.1001:DepartmentFax">
    <vt:lpwstr/>
  </property>
  <property fmtid="{D5CDD505-2E9C-101B-9397-08002B2CF9AE}" pid="116" name="FSC#ATSTATECFG@1.1001:DepartmentEmail">
    <vt:lpwstr/>
  </property>
  <property fmtid="{D5CDD505-2E9C-101B-9397-08002B2CF9AE}" pid="117" name="FSC#ATSTATECFG@1.1001:SubfileDate">
    <vt:lpwstr/>
  </property>
  <property fmtid="{D5CDD505-2E9C-101B-9397-08002B2CF9AE}" pid="118" name="FSC#ATSTATECFG@1.1001:SubfileSubject">
    <vt:lpwstr/>
  </property>
  <property fmtid="{D5CDD505-2E9C-101B-9397-08002B2CF9AE}" pid="119" name="FSC#ATSTATECFG@1.1001:DepartmentZipCode">
    <vt:lpwstr/>
  </property>
  <property fmtid="{D5CDD505-2E9C-101B-9397-08002B2CF9AE}" pid="120" name="FSC#ATSTATECFG@1.1001:DepartmentCountry">
    <vt:lpwstr/>
  </property>
  <property fmtid="{D5CDD505-2E9C-101B-9397-08002B2CF9AE}" pid="121" name="FSC#ATSTATECFG@1.1001:DepartmentCity">
    <vt:lpwstr/>
  </property>
  <property fmtid="{D5CDD505-2E9C-101B-9397-08002B2CF9AE}" pid="122" name="FSC#ATSTATECFG@1.1001:DepartmentStreet">
    <vt:lpwstr/>
  </property>
  <property fmtid="{D5CDD505-2E9C-101B-9397-08002B2CF9AE}" pid="123" name="FSC#ATSTATECFG@1.1001:DepartmentDVR">
    <vt:lpwstr/>
  </property>
  <property fmtid="{D5CDD505-2E9C-101B-9397-08002B2CF9AE}" pid="124" name="FSC#ATSTATECFG@1.1001:DepartmentUID">
    <vt:lpwstr/>
  </property>
  <property fmtid="{D5CDD505-2E9C-101B-9397-08002B2CF9AE}" pid="125" name="FSC#ATSTATECFG@1.1001:SubfileReference">
    <vt:lpwstr/>
  </property>
  <property fmtid="{D5CDD505-2E9C-101B-9397-08002B2CF9AE}" pid="126" name="FSC#ATSTATECFG@1.1001:Clause">
    <vt:lpwstr/>
  </property>
  <property fmtid="{D5CDD505-2E9C-101B-9397-08002B2CF9AE}" pid="127" name="FSC#ATSTATECFG@1.1001:ApprovedSignature">
    <vt:lpwstr/>
  </property>
  <property fmtid="{D5CDD505-2E9C-101B-9397-08002B2CF9AE}" pid="128" name="FSC#ATSTATECFG@1.1001:BankAccount">
    <vt:lpwstr/>
  </property>
  <property fmtid="{D5CDD505-2E9C-101B-9397-08002B2CF9AE}" pid="129" name="FSC#ATSTATECFG@1.1001:BankAccountOwner">
    <vt:lpwstr/>
  </property>
  <property fmtid="{D5CDD505-2E9C-101B-9397-08002B2CF9AE}" pid="130" name="FSC#ATSTATECFG@1.1001:BankInstitute">
    <vt:lpwstr/>
  </property>
  <property fmtid="{D5CDD505-2E9C-101B-9397-08002B2CF9AE}" pid="131" name="FSC#ATSTATECFG@1.1001:BankAccountID">
    <vt:lpwstr/>
  </property>
  <property fmtid="{D5CDD505-2E9C-101B-9397-08002B2CF9AE}" pid="132" name="FSC#ATSTATECFG@1.1001:BankAccountIBAN">
    <vt:lpwstr/>
  </property>
  <property fmtid="{D5CDD505-2E9C-101B-9397-08002B2CF9AE}" pid="133" name="FSC#ATSTATECFG@1.1001:BankAccountBIC">
    <vt:lpwstr/>
  </property>
  <property fmtid="{D5CDD505-2E9C-101B-9397-08002B2CF9AE}" pid="134" name="FSC#ATSTATECFG@1.1001:BankName">
    <vt:lpwstr/>
  </property>
  <property fmtid="{D5CDD505-2E9C-101B-9397-08002B2CF9AE}" pid="135" name="FSC#FSCFOLIO@1.1001:docpropproject">
    <vt:lpwstr/>
  </property>
</Properties>
</file>